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FE6" w:rsidRPr="00396CD3" w:rsidRDefault="00F24FE6" w:rsidP="00F24FE6">
      <w:pPr>
        <w:pStyle w:val="BodyTextIndent"/>
        <w:ind w:left="0" w:firstLine="0"/>
        <w:rPr>
          <w:sz w:val="24"/>
          <w:szCs w:val="24"/>
        </w:rPr>
      </w:pPr>
    </w:p>
    <w:p w:rsidR="00F24FE6" w:rsidRPr="00396CD3" w:rsidRDefault="00F24FE6" w:rsidP="00F24FE6">
      <w:pPr>
        <w:pStyle w:val="BodyTextIndent"/>
        <w:rPr>
          <w:sz w:val="24"/>
          <w:szCs w:val="24"/>
        </w:rPr>
      </w:pPr>
    </w:p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Д  О  Г  О  В  О  Р</w:t>
      </w:r>
    </w:p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/проект/</w:t>
      </w:r>
    </w:p>
    <w:p w:rsidR="00F24FE6" w:rsidRPr="00396CD3" w:rsidRDefault="00F24FE6" w:rsidP="00F24FE6">
      <w:pPr>
        <w:pStyle w:val="BodyTextIndent"/>
        <w:ind w:left="1276" w:hanging="1276"/>
        <w:rPr>
          <w:sz w:val="24"/>
          <w:szCs w:val="24"/>
        </w:rPr>
      </w:pP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  <w:t>Днес,………….20.... г.,</w:t>
      </w:r>
      <w:r w:rsidRPr="00396CD3">
        <w:rPr>
          <w:bCs/>
          <w:lang w:val="ru-RU"/>
        </w:rPr>
        <w:t xml:space="preserve"> </w:t>
      </w:r>
      <w:r w:rsidRPr="00396CD3">
        <w:rPr>
          <w:lang w:val="ru-RU"/>
        </w:rPr>
        <w:t xml:space="preserve">в гр/с........, област ...........се сключи този договор между: </w:t>
      </w:r>
    </w:p>
    <w:p w:rsidR="00F24FE6" w:rsidRPr="00396CD3" w:rsidRDefault="00F24FE6" w:rsidP="00F24FE6">
      <w:pPr>
        <w:jc w:val="both"/>
        <w:rPr>
          <w:lang w:val="ru-RU"/>
        </w:rPr>
      </w:pPr>
      <w:r w:rsidRPr="00396CD3">
        <w:tab/>
      </w:r>
    </w:p>
    <w:p w:rsidR="003C381E" w:rsidRDefault="00F24FE6" w:rsidP="00F24FE6">
      <w:pPr>
        <w:pStyle w:val="BodyTextIndent"/>
        <w:ind w:left="0" w:firstLine="0"/>
        <w:rPr>
          <w:sz w:val="24"/>
          <w:szCs w:val="24"/>
          <w:lang w:val="ru-RU"/>
        </w:rPr>
      </w:pPr>
      <w:r w:rsidRPr="00396CD3">
        <w:rPr>
          <w:sz w:val="24"/>
          <w:szCs w:val="24"/>
          <w:lang w:val="ru-RU"/>
        </w:rPr>
        <w:tab/>
      </w:r>
    </w:p>
    <w:p w:rsidR="003C381E" w:rsidRDefault="0082419E" w:rsidP="00F24FE6">
      <w:pPr>
        <w:pStyle w:val="BodyTextIndent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„Ойл </w:t>
      </w:r>
      <w:r w:rsidR="00A534DB">
        <w:rPr>
          <w:sz w:val="24"/>
          <w:szCs w:val="24"/>
        </w:rPr>
        <w:t>Фууд Технолъ</w:t>
      </w:r>
      <w:r>
        <w:rPr>
          <w:sz w:val="24"/>
          <w:szCs w:val="24"/>
        </w:rPr>
        <w:t>джис“</w:t>
      </w:r>
      <w:r w:rsidR="004E5775" w:rsidRPr="004E5775">
        <w:rPr>
          <w:sz w:val="24"/>
          <w:szCs w:val="24"/>
          <w:lang w:val="ru-RU"/>
        </w:rPr>
        <w:t xml:space="preserve"> ЕООД</w:t>
      </w:r>
      <w:r w:rsidR="003C381E">
        <w:rPr>
          <w:sz w:val="24"/>
          <w:szCs w:val="24"/>
          <w:lang w:val="ru-RU"/>
        </w:rPr>
        <w:t>,</w:t>
      </w:r>
    </w:p>
    <w:p w:rsidR="004E5775" w:rsidRDefault="00F24FE6" w:rsidP="00A534DB">
      <w:pPr>
        <w:pStyle w:val="Default"/>
      </w:pPr>
      <w:r w:rsidRPr="00396CD3">
        <w:t>със седалище и адрес на управление:</w:t>
      </w:r>
      <w:r w:rsidR="004E5775">
        <w:t xml:space="preserve"> </w:t>
      </w:r>
      <w:r w:rsidR="00875880" w:rsidRPr="004E5775">
        <w:t xml:space="preserve">гр. </w:t>
      </w:r>
      <w:r w:rsidR="0082419E">
        <w:t>Добрич</w:t>
      </w:r>
      <w:r w:rsidR="00875880" w:rsidRPr="004E5775">
        <w:t xml:space="preserve">, </w:t>
      </w:r>
      <w:r w:rsidR="0082419E">
        <w:t>п.к. 9300, жк „Добротица“, бл 36, вх А, ет 5, ап 15,</w:t>
      </w:r>
      <w:r w:rsidRPr="00396CD3">
        <w:t xml:space="preserve"> БУЛСТАТ </w:t>
      </w:r>
      <w:r w:rsidR="00A534DB">
        <w:t>203672806,</w:t>
      </w:r>
      <w:r w:rsidR="004E5775">
        <w:t xml:space="preserve"> </w:t>
      </w:r>
    </w:p>
    <w:p w:rsidR="00F24FE6" w:rsidRPr="00396CD3" w:rsidRDefault="00F24FE6" w:rsidP="006056FE">
      <w:pPr>
        <w:pStyle w:val="BodyTextIndent"/>
        <w:ind w:left="0" w:firstLine="0"/>
        <w:rPr>
          <w:sz w:val="24"/>
          <w:szCs w:val="24"/>
          <w:lang w:val="ru-RU"/>
        </w:rPr>
      </w:pPr>
      <w:r w:rsidRPr="00396CD3">
        <w:rPr>
          <w:b w:val="0"/>
          <w:sz w:val="24"/>
          <w:szCs w:val="24"/>
        </w:rPr>
        <w:t>представлявано от</w:t>
      </w:r>
      <w:r w:rsidR="004E5775">
        <w:rPr>
          <w:b w:val="0"/>
          <w:sz w:val="24"/>
          <w:szCs w:val="24"/>
        </w:rPr>
        <w:t xml:space="preserve"> </w:t>
      </w:r>
      <w:r w:rsidR="00A534DB">
        <w:rPr>
          <w:b w:val="0"/>
          <w:sz w:val="24"/>
          <w:szCs w:val="24"/>
        </w:rPr>
        <w:t>Валери Александров Арнаудов</w:t>
      </w:r>
      <w:r w:rsidRPr="00396CD3">
        <w:rPr>
          <w:b w:val="0"/>
          <w:sz w:val="24"/>
          <w:szCs w:val="24"/>
        </w:rPr>
        <w:t xml:space="preserve">, наричан  за краткост </w:t>
      </w:r>
      <w:r w:rsidRPr="00F74AE1">
        <w:rPr>
          <w:sz w:val="24"/>
          <w:szCs w:val="24"/>
        </w:rPr>
        <w:t>БЕНЕФИЦИЕНТ</w:t>
      </w:r>
      <w:r w:rsidRPr="00396CD3">
        <w:rPr>
          <w:b w:val="0"/>
          <w:sz w:val="24"/>
          <w:szCs w:val="24"/>
        </w:rPr>
        <w:t>,</w:t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  <w:t>от една страна и от друга</w:t>
      </w:r>
      <w:r w:rsidRPr="00396CD3">
        <w:t xml:space="preserve"> страна</w:t>
      </w:r>
      <w:r w:rsidRPr="00396CD3">
        <w:rPr>
          <w:lang w:val="ru-RU"/>
        </w:rPr>
        <w:t>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  <w:r w:rsidRPr="00396CD3">
        <w:rPr>
          <w:b w:val="0"/>
          <w:sz w:val="24"/>
          <w:szCs w:val="24"/>
        </w:rPr>
        <w:tab/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</w:rPr>
      </w:pPr>
      <w:r w:rsidRPr="00396CD3">
        <w:rPr>
          <w:b w:val="0"/>
          <w:sz w:val="24"/>
          <w:szCs w:val="24"/>
          <w:lang w:val="ru-RU"/>
        </w:rPr>
        <w:tab/>
      </w:r>
      <w:r w:rsidRPr="00396CD3">
        <w:rPr>
          <w:b w:val="0"/>
          <w:sz w:val="24"/>
          <w:szCs w:val="24"/>
        </w:rPr>
        <w:t>………………………………………......................................................................</w:t>
      </w:r>
      <w:r w:rsidR="003C381E">
        <w:rPr>
          <w:b w:val="0"/>
          <w:sz w:val="24"/>
          <w:szCs w:val="24"/>
        </w:rPr>
        <w:t>........</w:t>
      </w:r>
      <w:r w:rsidRPr="00396CD3">
        <w:rPr>
          <w:b w:val="0"/>
          <w:sz w:val="24"/>
          <w:szCs w:val="24"/>
        </w:rPr>
        <w:t xml:space="preserve">, със седалище и адрес на управление:............................................................................................., БУЛСТАТ представлявано от……………………………………................................................................................., наричан  за краткост </w:t>
      </w:r>
      <w:r w:rsidRPr="00396CD3">
        <w:rPr>
          <w:sz w:val="24"/>
          <w:szCs w:val="24"/>
        </w:rPr>
        <w:t>ИЗПЪЛНИТЕЛ</w:t>
      </w:r>
      <w:r w:rsidRPr="00396CD3">
        <w:rPr>
          <w:b w:val="0"/>
          <w:sz w:val="24"/>
          <w:szCs w:val="24"/>
        </w:rPr>
        <w:t>, за следното 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720"/>
        <w:rPr>
          <w:sz w:val="24"/>
          <w:szCs w:val="24"/>
        </w:rPr>
      </w:pPr>
      <w:r w:rsidRPr="00396CD3">
        <w:rPr>
          <w:sz w:val="24"/>
          <w:szCs w:val="24"/>
        </w:rPr>
        <w:t>І. ПРЕДМЕТ НА ДОГОВОРА</w:t>
      </w:r>
    </w:p>
    <w:p w:rsidR="00F24FE6" w:rsidRPr="00396CD3" w:rsidRDefault="00F24FE6" w:rsidP="00F24FE6">
      <w:pPr>
        <w:pStyle w:val="BodyText2"/>
        <w:ind w:right="0" w:firstLine="1440"/>
        <w:rPr>
          <w:rFonts w:ascii="Times New Roman" w:hAnsi="Times New Roman"/>
          <w:sz w:val="24"/>
          <w:szCs w:val="24"/>
        </w:rPr>
      </w:pPr>
    </w:p>
    <w:p w:rsidR="009F3599" w:rsidRPr="00A534DB" w:rsidRDefault="00F24FE6" w:rsidP="004372B3">
      <w:pPr>
        <w:autoSpaceDE w:val="0"/>
        <w:jc w:val="both"/>
        <w:rPr>
          <w:b/>
        </w:rPr>
      </w:pPr>
      <w:r w:rsidRPr="00396CD3">
        <w:tab/>
      </w:r>
      <w:r w:rsidRPr="00034A0F">
        <w:t xml:space="preserve">1. </w:t>
      </w:r>
      <w:r>
        <w:rPr>
          <w:b/>
        </w:rPr>
        <w:t>БЕНЕФИЦИЕНТЪТ</w:t>
      </w:r>
      <w:r w:rsidRPr="00034A0F">
        <w:t xml:space="preserve"> възлага, а </w:t>
      </w:r>
      <w:r w:rsidRPr="00034A0F">
        <w:rPr>
          <w:b/>
        </w:rPr>
        <w:t xml:space="preserve">ИЗПЪЛНИТЕЛЯТ </w:t>
      </w:r>
      <w:r w:rsidR="004E5775">
        <w:t xml:space="preserve">приема да извърши </w:t>
      </w:r>
      <w:r w:rsidR="004372B3" w:rsidRPr="004372B3">
        <w:rPr>
          <w:b/>
        </w:rPr>
        <w:t>Дост</w:t>
      </w:r>
      <w:r w:rsidR="00A534DB">
        <w:rPr>
          <w:b/>
        </w:rPr>
        <w:t>авка на газокар по условията и реда на настоящиа договор.</w:t>
      </w:r>
    </w:p>
    <w:p w:rsidR="00F24FE6" w:rsidRPr="00034A0F" w:rsidRDefault="00F24FE6" w:rsidP="00F24FE6">
      <w:pPr>
        <w:pStyle w:val="Footer"/>
        <w:tabs>
          <w:tab w:val="left" w:pos="720"/>
        </w:tabs>
        <w:autoSpaceDE w:val="0"/>
        <w:jc w:val="both"/>
      </w:pPr>
    </w:p>
    <w:p w:rsidR="00F24FE6" w:rsidRPr="00034A0F" w:rsidRDefault="00F24FE6" w:rsidP="00F24FE6">
      <w:pPr>
        <w:tabs>
          <w:tab w:val="left" w:pos="6030"/>
        </w:tabs>
        <w:jc w:val="both"/>
      </w:pPr>
      <w:r w:rsidRPr="00034A0F">
        <w:rPr>
          <w:lang w:val="ru-RU"/>
        </w:rPr>
        <w:tab/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II. ЦЕНИ </w:t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</w:rPr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1.</w:t>
      </w:r>
      <w:r w:rsidRPr="00034A0F">
        <w:rPr>
          <w:lang w:val="ru-RU"/>
        </w:rPr>
        <w:t xml:space="preserve"> </w:t>
      </w:r>
      <w:r>
        <w:t>Бенефициентът</w:t>
      </w:r>
      <w:r w:rsidRPr="00034A0F">
        <w:t xml:space="preserve"> се задължава да заплати на Изпълнителя общата максимална цена в размер на ………............(…....................................……………словом) лева, без ДДС.</w:t>
      </w:r>
    </w:p>
    <w:p w:rsidR="00BE61BA" w:rsidRDefault="00F24FE6" w:rsidP="00F24FE6">
      <w:pPr>
        <w:shd w:val="clear" w:color="auto" w:fill="FFFFFF"/>
        <w:tabs>
          <w:tab w:val="left" w:pos="567"/>
        </w:tabs>
        <w:jc w:val="both"/>
        <w:rPr>
          <w:lang w:val="en-US"/>
        </w:rPr>
      </w:pPr>
      <w:r w:rsidRPr="00034A0F">
        <w:rPr>
          <w:lang w:val="ru-RU"/>
        </w:rPr>
        <w:tab/>
      </w:r>
      <w:r w:rsidRPr="00034A0F">
        <w:t>2.</w:t>
      </w:r>
      <w:r w:rsidRPr="00034A0F">
        <w:rPr>
          <w:lang w:val="ru-RU"/>
        </w:rPr>
        <w:t xml:space="preserve"> </w:t>
      </w:r>
      <w:r w:rsidRPr="00034A0F">
        <w:t>В цената са включени всички разходи по изпълнение на доставката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3.</w:t>
      </w:r>
      <w:r w:rsidRPr="00034A0F">
        <w:rPr>
          <w:lang w:val="ru-RU"/>
        </w:rPr>
        <w:t xml:space="preserve"> </w:t>
      </w:r>
      <w:r w:rsidRPr="00034A0F">
        <w:t xml:space="preserve">Плащанията по настоящия договор  се извършват в национална валута </w:t>
      </w:r>
      <w:r w:rsidRPr="00034A0F">
        <w:rPr>
          <w:lang w:val="ru-RU"/>
        </w:rPr>
        <w:t>по банков път с платежно нареждане</w:t>
      </w:r>
      <w:r w:rsidRPr="00034A0F">
        <w:t xml:space="preserve"> по сметка на Изпълнителя:</w:t>
      </w:r>
      <w:r w:rsidRPr="00034A0F">
        <w:rPr>
          <w:lang w:val="ru-RU"/>
        </w:rPr>
        <w:t xml:space="preserve"> 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t>/Посочва се адрес и сметка на Изпълнителя/.</w:t>
      </w:r>
    </w:p>
    <w:p w:rsidR="00F24FE6" w:rsidRPr="00034A0F" w:rsidRDefault="00F24FE6" w:rsidP="00F24FE6">
      <w:pPr>
        <w:pStyle w:val="BodyTextIndent2"/>
        <w:ind w:firstLine="0"/>
        <w:rPr>
          <w:sz w:val="24"/>
          <w:szCs w:val="24"/>
          <w:lang w:val="bg-BG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III. НАЧИН НА ПЛАЩАНЕ </w:t>
      </w:r>
    </w:p>
    <w:p w:rsidR="00F24FE6" w:rsidRPr="00034A0F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33364C" w:rsidRPr="0033364C" w:rsidRDefault="00F24FE6" w:rsidP="00F24FE6">
      <w:pPr>
        <w:pStyle w:val="BodyText2"/>
        <w:numPr>
          <w:ilvl w:val="0"/>
          <w:numId w:val="1"/>
        </w:numPr>
        <w:tabs>
          <w:tab w:val="clear" w:pos="936"/>
          <w:tab w:val="num" w:pos="284"/>
          <w:tab w:val="left" w:pos="851"/>
        </w:tabs>
        <w:ind w:left="576" w:right="0" w:firstLine="567"/>
        <w:rPr>
          <w:rFonts w:ascii="Times New Roman" w:hAnsi="Times New Roman"/>
          <w:sz w:val="24"/>
          <w:szCs w:val="24"/>
        </w:rPr>
      </w:pPr>
      <w:r w:rsidRPr="0033364C">
        <w:rPr>
          <w:rFonts w:ascii="Times New Roman" w:hAnsi="Times New Roman"/>
          <w:sz w:val="24"/>
          <w:szCs w:val="24"/>
        </w:rPr>
        <w:t xml:space="preserve">Плащането се извършва както следва: </w:t>
      </w:r>
    </w:p>
    <w:p w:rsidR="0033364C" w:rsidRPr="007212BB" w:rsidRDefault="0033364C" w:rsidP="0033364C">
      <w:pPr>
        <w:pStyle w:val="BodyText2"/>
        <w:tabs>
          <w:tab w:val="left" w:pos="851"/>
        </w:tabs>
        <w:ind w:left="1143" w:right="0"/>
        <w:rPr>
          <w:rFonts w:ascii="Times New Roman" w:hAnsi="Times New Roman"/>
          <w:szCs w:val="24"/>
          <w:lang w:val="en-US"/>
        </w:rPr>
      </w:pPr>
    </w:p>
    <w:p w:rsidR="0033364C" w:rsidRPr="00BE6840" w:rsidRDefault="0033364C" w:rsidP="0033364C">
      <w:pPr>
        <w:pStyle w:val="Default"/>
        <w:jc w:val="both"/>
        <w:rPr>
          <w:szCs w:val="23"/>
        </w:rPr>
      </w:pPr>
      <w:r w:rsidRPr="00BE6840">
        <w:rPr>
          <w:b/>
          <w:szCs w:val="23"/>
        </w:rPr>
        <w:t xml:space="preserve">- авансово плащане </w:t>
      </w:r>
      <w:r w:rsidRPr="00BE6840">
        <w:rPr>
          <w:szCs w:val="23"/>
        </w:rPr>
        <w:t xml:space="preserve">в размер на </w:t>
      </w:r>
      <w:r w:rsidR="00115C89" w:rsidRPr="00BE6840">
        <w:rPr>
          <w:szCs w:val="23"/>
        </w:rPr>
        <w:t>10 %</w:t>
      </w:r>
      <w:r w:rsidRPr="00BE6840">
        <w:rPr>
          <w:szCs w:val="23"/>
        </w:rPr>
        <w:t xml:space="preserve"> от стойността на Договора, платими в срок до 7 календарни дни след подписването му. </w:t>
      </w:r>
    </w:p>
    <w:p w:rsidR="0033364C" w:rsidRPr="00BE6840" w:rsidRDefault="0033364C" w:rsidP="0033364C">
      <w:pPr>
        <w:pStyle w:val="Default"/>
        <w:jc w:val="both"/>
        <w:rPr>
          <w:szCs w:val="23"/>
        </w:rPr>
      </w:pPr>
    </w:p>
    <w:p w:rsidR="0042358E" w:rsidRPr="0042358E" w:rsidRDefault="0033364C" w:rsidP="0042358E">
      <w:r w:rsidRPr="00BE6840">
        <w:rPr>
          <w:b/>
          <w:szCs w:val="23"/>
        </w:rPr>
        <w:lastRenderedPageBreak/>
        <w:t xml:space="preserve">- окончателно плащане </w:t>
      </w:r>
      <w:r w:rsidRPr="00BE6840">
        <w:rPr>
          <w:szCs w:val="23"/>
        </w:rPr>
        <w:t xml:space="preserve">в размер на </w:t>
      </w:r>
      <w:r w:rsidR="00115C89" w:rsidRPr="00BE6840">
        <w:rPr>
          <w:szCs w:val="23"/>
        </w:rPr>
        <w:t>90</w:t>
      </w:r>
      <w:r w:rsidRPr="00BE6840">
        <w:rPr>
          <w:szCs w:val="23"/>
          <w:lang w:val="en-US"/>
        </w:rPr>
        <w:t xml:space="preserve"> </w:t>
      </w:r>
      <w:r w:rsidRPr="00BE6840">
        <w:rPr>
          <w:szCs w:val="23"/>
        </w:rPr>
        <w:t>% от стойността на Договора, платими в срок от 5 календарни дни след доставката, представена фактура от Изпълнителя и двустранно подписан Приемо-предавателен протокол за извършената доставка.</w:t>
      </w:r>
      <w:r w:rsidR="00774882" w:rsidRPr="00BE6840">
        <w:rPr>
          <w:szCs w:val="23"/>
        </w:rPr>
        <w:t xml:space="preserve"> Във фактурата/ите задължително се посочва, че разходът е изв</w:t>
      </w:r>
      <w:r w:rsidR="005E5661" w:rsidRPr="00BE6840">
        <w:rPr>
          <w:szCs w:val="23"/>
        </w:rPr>
        <w:t xml:space="preserve">ършен в изпълнение на договор № </w:t>
      </w:r>
      <w:r w:rsidR="0042358E" w:rsidRPr="00BE6840">
        <w:rPr>
          <w:color w:val="333333"/>
          <w:shd w:val="clear" w:color="auto" w:fill="FFFFFF"/>
        </w:rPr>
        <w:t>BG16RFPR001-1.004-0528-C01</w:t>
      </w:r>
    </w:p>
    <w:p w:rsidR="00774882" w:rsidRPr="007212BB" w:rsidRDefault="00774882" w:rsidP="0033364C">
      <w:pPr>
        <w:pStyle w:val="Default"/>
        <w:jc w:val="both"/>
        <w:rPr>
          <w:szCs w:val="23"/>
        </w:rPr>
      </w:pPr>
    </w:p>
    <w:p w:rsidR="00F24FE6" w:rsidRPr="00396CD3" w:rsidRDefault="0033364C" w:rsidP="0033364C">
      <w:pPr>
        <w:pStyle w:val="BodyText2"/>
        <w:tabs>
          <w:tab w:val="left" w:pos="851"/>
        </w:tabs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  <w:lang w:val="ru-RU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IV. СРОК И МЯСТО ЗА ИЗПЪЛНЕНИЕ </w:t>
      </w:r>
    </w:p>
    <w:p w:rsidR="00F24FE6" w:rsidRPr="00396CD3" w:rsidRDefault="00F24FE6" w:rsidP="00F24FE6">
      <w:pPr>
        <w:pStyle w:val="BodyText2"/>
        <w:tabs>
          <w:tab w:val="left" w:pos="567"/>
        </w:tabs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tabs>
          <w:tab w:val="left" w:pos="567"/>
        </w:tabs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1. Настоящият договор влиза в сила от датата на подписването му от двете страни.    </w:t>
      </w:r>
    </w:p>
    <w:p w:rsidR="00F24FE6" w:rsidRPr="00396CD3" w:rsidRDefault="00F24FE6" w:rsidP="00F24FE6">
      <w:pPr>
        <w:pStyle w:val="BodyText2"/>
        <w:tabs>
          <w:tab w:val="left" w:pos="567"/>
        </w:tabs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>2.Срокът за изпълнение на доставката е .............................. календарни дни от датата на подписването му</w:t>
      </w:r>
    </w:p>
    <w:p w:rsidR="00F24FE6" w:rsidRPr="00396CD3" w:rsidRDefault="00F24FE6" w:rsidP="00F24FE6">
      <w:pPr>
        <w:autoSpaceDE w:val="0"/>
        <w:ind w:firstLine="567"/>
        <w:jc w:val="both"/>
      </w:pPr>
      <w:r w:rsidRPr="00396CD3">
        <w:rPr>
          <w:lang w:val="ru-RU"/>
        </w:rPr>
        <w:t xml:space="preserve">3. Мястото на изпълнение </w:t>
      </w:r>
      <w:r w:rsidR="00DD66A9">
        <w:rPr>
          <w:lang w:val="ru-RU"/>
        </w:rPr>
        <w:t xml:space="preserve">на </w:t>
      </w:r>
      <w:r w:rsidR="00DD66A9" w:rsidRPr="00396CD3">
        <w:t xml:space="preserve">доставката </w:t>
      </w:r>
      <w:r w:rsidR="001C6482">
        <w:rPr>
          <w:lang w:val="ru-RU"/>
        </w:rPr>
        <w:t xml:space="preserve">е: гр. </w:t>
      </w:r>
      <w:r w:rsidR="00A534DB">
        <w:rPr>
          <w:lang w:val="ru-RU"/>
        </w:rPr>
        <w:t>Добрич, Производствена база на «Ойл Фууд Технолъджис»</w:t>
      </w:r>
      <w:r w:rsidR="005E5661">
        <w:rPr>
          <w:lang w:val="ru-RU"/>
        </w:rPr>
        <w:t xml:space="preserve"> ЕООД</w:t>
      </w:r>
    </w:p>
    <w:p w:rsidR="00F24FE6" w:rsidRPr="00396CD3" w:rsidRDefault="00F24FE6" w:rsidP="00F24FE6">
      <w:pPr>
        <w:autoSpaceDE w:val="0"/>
        <w:ind w:firstLine="567"/>
        <w:jc w:val="both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V. СПИСЪК НА ДОГОВОРНИТЕ ДОКУМЕНТИ </w:t>
      </w:r>
    </w:p>
    <w:p w:rsidR="00F24FE6" w:rsidRPr="00396CD3" w:rsidRDefault="00F24FE6" w:rsidP="00F24FE6">
      <w:pPr>
        <w:tabs>
          <w:tab w:val="left" w:pos="993"/>
        </w:tabs>
        <w:jc w:val="both"/>
      </w:pPr>
    </w:p>
    <w:p w:rsidR="00F24FE6" w:rsidRPr="00396CD3" w:rsidRDefault="00F24FE6" w:rsidP="00F24FE6">
      <w:pPr>
        <w:tabs>
          <w:tab w:val="left" w:pos="993"/>
        </w:tabs>
        <w:jc w:val="both"/>
      </w:pPr>
      <w:r w:rsidRPr="00396CD3">
        <w:t>Договорът се състои от следните документи, които представляват неразделна част от него:</w:t>
      </w:r>
    </w:p>
    <w:p w:rsidR="00F24FE6" w:rsidRPr="00396CD3" w:rsidRDefault="00F24FE6" w:rsidP="00F24FE6">
      <w:pPr>
        <w:autoSpaceDE w:val="0"/>
        <w:jc w:val="both"/>
        <w:rPr>
          <w:lang w:val="ru-RU"/>
        </w:rPr>
      </w:pPr>
      <w:r w:rsidRPr="00396CD3">
        <w:rPr>
          <w:lang w:val="ru-RU"/>
        </w:rPr>
        <w:t>Настоящият договор;</w:t>
      </w:r>
    </w:p>
    <w:p w:rsidR="00F24FE6" w:rsidRPr="00CE370F" w:rsidRDefault="00F24FE6" w:rsidP="00F24FE6">
      <w:pPr>
        <w:autoSpaceDE w:val="0"/>
        <w:jc w:val="both"/>
      </w:pPr>
      <w:r w:rsidRPr="00CE370F">
        <w:rPr>
          <w:lang w:val="ru-RU"/>
        </w:rPr>
        <w:t>Офертат</w:t>
      </w:r>
      <w:r w:rsidR="00CE370F">
        <w:rPr>
          <w:lang w:val="ru-RU"/>
        </w:rPr>
        <w:t>а на Изпълнител</w:t>
      </w:r>
      <w:r w:rsidR="00CE370F">
        <w:t>я</w:t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>V</w:t>
      </w:r>
      <w:r w:rsidRPr="00034A0F">
        <w:rPr>
          <w:rFonts w:ascii="Times New Roman" w:hAnsi="Times New Roman"/>
          <w:b/>
          <w:sz w:val="24"/>
          <w:szCs w:val="24"/>
          <w:lang w:val="en-GB"/>
        </w:rPr>
        <w:t>I</w:t>
      </w:r>
      <w:r w:rsidRPr="00034A0F">
        <w:rPr>
          <w:rFonts w:ascii="Times New Roman" w:hAnsi="Times New Roman"/>
          <w:b/>
          <w:sz w:val="24"/>
          <w:szCs w:val="24"/>
        </w:rPr>
        <w:t xml:space="preserve">. КОМУНИКАЦИИ </w:t>
      </w:r>
    </w:p>
    <w:p w:rsidR="00F24FE6" w:rsidRPr="00034A0F" w:rsidRDefault="00F24FE6" w:rsidP="00F24FE6">
      <w:pPr>
        <w:jc w:val="both"/>
        <w:outlineLvl w:val="0"/>
      </w:pPr>
    </w:p>
    <w:p w:rsidR="00F24FE6" w:rsidRPr="00034A0F" w:rsidRDefault="00F24FE6" w:rsidP="00F24FE6">
      <w:pPr>
        <w:ind w:firstLine="567"/>
        <w:jc w:val="both"/>
        <w:outlineLvl w:val="0"/>
      </w:pPr>
      <w:r w:rsidRPr="00034A0F">
        <w:t xml:space="preserve">Всички комуникации и кореспонденция, свързана с настоящия договор, между </w:t>
      </w:r>
      <w:r>
        <w:t>Бенефициента</w:t>
      </w:r>
      <w:r w:rsidRPr="00034A0F">
        <w:t xml:space="preserve"> и Изпълнителя трябва да съдържат наименованието и номера на договора </w:t>
      </w:r>
      <w:r w:rsidRPr="00C210B8">
        <w:t>и се изпращат по пощата, електронна поща или по куриер.</w:t>
      </w:r>
      <w:r w:rsidRPr="00034A0F">
        <w:t xml:space="preserve"> Кореспонденцията се изготвя на български език в два оригинала, един за </w:t>
      </w:r>
      <w:r>
        <w:t>бенефициента</w:t>
      </w:r>
      <w:r w:rsidRPr="00034A0F">
        <w:t xml:space="preserve"> и един за Изпълнителя.</w:t>
      </w:r>
    </w:p>
    <w:p w:rsidR="00F24FE6" w:rsidRPr="00034A0F" w:rsidRDefault="00F24FE6" w:rsidP="00F24FE6">
      <w:pPr>
        <w:ind w:firstLine="567"/>
        <w:jc w:val="both"/>
        <w:outlineLvl w:val="0"/>
      </w:pPr>
    </w:p>
    <w:p w:rsidR="00F24FE6" w:rsidRPr="00034A0F" w:rsidRDefault="00F24FE6" w:rsidP="00F24FE6">
      <w:pPr>
        <w:ind w:left="709"/>
        <w:jc w:val="both"/>
        <w:outlineLvl w:val="0"/>
        <w:rPr>
          <w:b/>
        </w:rPr>
      </w:pPr>
      <w:r w:rsidRPr="00034A0F">
        <w:rPr>
          <w:b/>
        </w:rPr>
        <w:t xml:space="preserve">VII. ПРАВА И ЗАДЪЛЖЕНИЯ НА </w:t>
      </w:r>
      <w:r>
        <w:rPr>
          <w:b/>
        </w:rPr>
        <w:t>БЕНЕФИЦИЕНТА</w:t>
      </w:r>
    </w:p>
    <w:p w:rsidR="00F24FE6" w:rsidRPr="00034A0F" w:rsidRDefault="00F24FE6" w:rsidP="00F24FE6">
      <w:pPr>
        <w:ind w:left="709"/>
        <w:jc w:val="both"/>
        <w:outlineLvl w:val="0"/>
      </w:pP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има право да получи изпълнение </w:t>
      </w:r>
      <w:r w:rsidRPr="00034A0F">
        <w:rPr>
          <w:lang w:val="ru-RU"/>
        </w:rPr>
        <w:t>на предмета на договора</w:t>
      </w:r>
      <w:r w:rsidRPr="00034A0F">
        <w:t xml:space="preserve"> в срок, без отклонение от договореното и без недостатъци.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има право да оказва текущ контрол при изпълнението на договора.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се задължава да заплати цената на договора по реда и при условията на раздел ІІІ, след приемане на изпълнението по надлежния ред.</w:t>
      </w:r>
    </w:p>
    <w:p w:rsidR="00F24FE6" w:rsidRPr="00034A0F" w:rsidRDefault="00F24FE6" w:rsidP="00CE370F">
      <w:pPr>
        <w:ind w:left="1069"/>
        <w:jc w:val="both"/>
        <w:outlineLvl w:val="0"/>
      </w:pPr>
    </w:p>
    <w:p w:rsidR="00F24FE6" w:rsidRPr="00034A0F" w:rsidRDefault="00F24FE6" w:rsidP="00F24FE6">
      <w:pPr>
        <w:jc w:val="both"/>
      </w:pP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VIII. ПРАВА И ЗАДЪЛЖЕНИЯ НА ИЗПЪЛНИТЕЛЯ </w:t>
      </w: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t>Изпълнителят има право да получи договореното възнаграждение по реда и при условията на настоящия договор.</w:t>
      </w:r>
    </w:p>
    <w:p w:rsidR="00AC42AE" w:rsidRDefault="00AC42AE" w:rsidP="00AC42AE">
      <w:pPr>
        <w:autoSpaceDE w:val="0"/>
        <w:jc w:val="both"/>
      </w:pPr>
    </w:p>
    <w:p w:rsidR="004372B3" w:rsidRDefault="00AC42AE" w:rsidP="004372B3">
      <w:pPr>
        <w:pStyle w:val="ListParagraph"/>
        <w:numPr>
          <w:ilvl w:val="0"/>
          <w:numId w:val="2"/>
        </w:numPr>
        <w:tabs>
          <w:tab w:val="left" w:pos="3045"/>
          <w:tab w:val="left" w:pos="7845"/>
        </w:tabs>
        <w:jc w:val="both"/>
      </w:pPr>
      <w:r w:rsidRPr="00AC42AE">
        <w:t xml:space="preserve">Изпълнителят се задължава да извърши качествено и в срок </w:t>
      </w:r>
      <w:r w:rsidR="004372B3">
        <w:t>доста</w:t>
      </w:r>
      <w:r w:rsidR="00A534DB">
        <w:t>вка на оборудване, както следва</w:t>
      </w:r>
      <w:r w:rsidR="004372B3">
        <w:t>:</w:t>
      </w:r>
    </w:p>
    <w:p w:rsidR="004372B3" w:rsidRDefault="00A534DB" w:rsidP="00A534DB">
      <w:pPr>
        <w:pStyle w:val="ListParagraph"/>
        <w:numPr>
          <w:ilvl w:val="0"/>
          <w:numId w:val="5"/>
        </w:numPr>
        <w:tabs>
          <w:tab w:val="left" w:pos="3045"/>
          <w:tab w:val="left" w:pos="7845"/>
        </w:tabs>
        <w:jc w:val="both"/>
      </w:pPr>
      <w:r>
        <w:lastRenderedPageBreak/>
        <w:t>Газокар – в съответствие с договорените с Бенефициента условия.</w:t>
      </w:r>
    </w:p>
    <w:p w:rsidR="00A534DB" w:rsidRDefault="00A534DB" w:rsidP="00A534DB">
      <w:pPr>
        <w:pStyle w:val="ListParagraph"/>
        <w:numPr>
          <w:ilvl w:val="0"/>
          <w:numId w:val="5"/>
        </w:numPr>
        <w:tabs>
          <w:tab w:val="left" w:pos="3045"/>
          <w:tab w:val="left" w:pos="7845"/>
        </w:tabs>
        <w:jc w:val="both"/>
      </w:pPr>
      <w:r>
        <w:t xml:space="preserve">Допълнително оборудване и/или екстри – според представената от </w:t>
      </w:r>
      <w:r w:rsidR="0054460B">
        <w:t>Изпълнителя</w:t>
      </w:r>
      <w:r>
        <w:t xml:space="preserve"> оферта.</w:t>
      </w:r>
    </w:p>
    <w:p w:rsidR="004372B3" w:rsidRDefault="004372B3" w:rsidP="004372B3">
      <w:pPr>
        <w:tabs>
          <w:tab w:val="left" w:pos="3045"/>
          <w:tab w:val="left" w:pos="7845"/>
        </w:tabs>
        <w:jc w:val="both"/>
      </w:pPr>
    </w:p>
    <w:p w:rsidR="00F24FE6" w:rsidRDefault="004372B3" w:rsidP="004372B3">
      <w:pPr>
        <w:tabs>
          <w:tab w:val="left" w:pos="3045"/>
          <w:tab w:val="left" w:pos="7845"/>
        </w:tabs>
        <w:jc w:val="both"/>
      </w:pPr>
      <w:r>
        <w:t xml:space="preserve">            </w:t>
      </w:r>
      <w:r w:rsidR="00AC42AE">
        <w:t>3</w:t>
      </w:r>
      <w:r w:rsidR="00F24FE6" w:rsidRPr="00034A0F">
        <w:t xml:space="preserve">.  </w:t>
      </w:r>
      <w:r w:rsidR="00F24FE6">
        <w:t>Бенефициентът</w:t>
      </w:r>
      <w:r w:rsidR="00F24FE6" w:rsidRPr="00034A0F">
        <w:t xml:space="preserve"> не носи отговорност за наранявания или вреди, нанесени на служителите или имуществото на Изпълнителя по време на изпълнение на предмета на настоящия договор или като последица от него. </w:t>
      </w:r>
      <w:r w:rsidR="00F24FE6">
        <w:t>Бенефициентът</w:t>
      </w:r>
      <w:r w:rsidR="00F24FE6" w:rsidRPr="00034A0F">
        <w:t xml:space="preserve"> не дължи обезщетения или допълнителни плащания извън предвидените по чл. ІІ от настоящия договор. Изпълнителят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</w:t>
      </w:r>
      <w:r w:rsidR="00F24FE6" w:rsidRPr="00396CD3">
        <w:t xml:space="preserve"> договор.</w:t>
      </w:r>
    </w:p>
    <w:p w:rsidR="0054460B" w:rsidRDefault="0054460B" w:rsidP="004372B3">
      <w:pPr>
        <w:tabs>
          <w:tab w:val="left" w:pos="3045"/>
          <w:tab w:val="left" w:pos="7845"/>
        </w:tabs>
        <w:jc w:val="both"/>
      </w:pPr>
      <w:r>
        <w:t xml:space="preserve">           4. </w:t>
      </w:r>
      <w:r w:rsidRPr="0054460B">
        <w:t>Изпълнителят няма да носи отговорност по предявени срещу него искания и/или разходи в случаите, когато повреждането се дължи на грешка, небрежност, неправилна употреба или неправилна поддръжка.</w:t>
      </w:r>
    </w:p>
    <w:p w:rsidR="0054460B" w:rsidRDefault="0054460B" w:rsidP="004372B3">
      <w:pPr>
        <w:tabs>
          <w:tab w:val="left" w:pos="3045"/>
          <w:tab w:val="left" w:pos="7845"/>
        </w:tabs>
        <w:jc w:val="both"/>
      </w:pPr>
      <w:r>
        <w:t xml:space="preserve">           5. Изпълнителят се задължава да извършва гаранционна поддръжка на оборудването в срок от ………………………….. месеца от датата на приемо-предавателния протокол. </w:t>
      </w:r>
    </w:p>
    <w:p w:rsidR="0054460B" w:rsidRPr="00396CD3" w:rsidRDefault="0054460B" w:rsidP="004372B3">
      <w:pPr>
        <w:tabs>
          <w:tab w:val="left" w:pos="3045"/>
          <w:tab w:val="left" w:pos="7845"/>
        </w:tabs>
        <w:jc w:val="both"/>
      </w:pPr>
      <w:r>
        <w:t xml:space="preserve">           6. Изпълнителят се задължава да реагира в срок от ………… часа при констатирана повреда в оборудването. Срокът за реакция се изразява в </w:t>
      </w:r>
      <w:r w:rsidRPr="0054460B">
        <w:t>периода от момента на приемането на заявката за повреда от доставчика до отстраняването й или предоставянето на оборотно оборудване, което да се използва по време на ремонтния период.</w:t>
      </w:r>
    </w:p>
    <w:p w:rsidR="00F24FE6" w:rsidRPr="00396CD3" w:rsidRDefault="00F24FE6" w:rsidP="00F24FE6">
      <w:pPr>
        <w:ind w:firstLine="567"/>
        <w:jc w:val="both"/>
      </w:pPr>
      <w:r w:rsidRPr="00396CD3">
        <w:t xml:space="preserve"> </w:t>
      </w:r>
      <w:r w:rsidR="00414DE0">
        <w:rPr>
          <w:lang w:val="ru-RU"/>
        </w:rPr>
        <w:t>7</w:t>
      </w:r>
      <w:bookmarkStart w:id="0" w:name="_GoBack"/>
      <w:bookmarkEnd w:id="0"/>
      <w:r w:rsidRPr="00396CD3">
        <w:t xml:space="preserve">.  Изпълнителят се задължава да предприеме всички необходими мерки за избягване на конфликт на интереси, както и да уведоми незабавно </w:t>
      </w:r>
      <w:r>
        <w:t>Бенефициента</w:t>
      </w:r>
      <w:r w:rsidRPr="00396CD3">
        <w:t xml:space="preserve"> относно обстоятелство, което предизвиква или може да предизвика подобен конфликт.</w:t>
      </w:r>
    </w:p>
    <w:p w:rsidR="00F24FE6" w:rsidRPr="00034A0F" w:rsidRDefault="00F24FE6" w:rsidP="00F24FE6">
      <w:pPr>
        <w:jc w:val="both"/>
      </w:pPr>
    </w:p>
    <w:p w:rsidR="00F24FE6" w:rsidRPr="00034A0F" w:rsidRDefault="00F24FE6" w:rsidP="00F24FE6">
      <w:pPr>
        <w:jc w:val="both"/>
        <w:rPr>
          <w:lang w:val="ru-RU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  <w:lang w:val="en-US"/>
        </w:rPr>
        <w:t>IX</w:t>
      </w:r>
      <w:r w:rsidR="00BA5D23">
        <w:rPr>
          <w:rFonts w:ascii="Times New Roman" w:hAnsi="Times New Roman"/>
          <w:b/>
          <w:sz w:val="24"/>
          <w:szCs w:val="24"/>
        </w:rPr>
        <w:t>. ПРИЕМАНЕ НА ДОСТАВКАТА</w:t>
      </w:r>
      <w:r w:rsidRPr="00034A0F">
        <w:rPr>
          <w:rFonts w:ascii="Times New Roman" w:hAnsi="Times New Roman"/>
          <w:b/>
          <w:sz w:val="24"/>
          <w:szCs w:val="24"/>
        </w:rPr>
        <w:t xml:space="preserve"> </w:t>
      </w:r>
    </w:p>
    <w:p w:rsidR="00F24FE6" w:rsidRPr="00034A0F" w:rsidRDefault="00F24FE6" w:rsidP="00F24FE6">
      <w:pPr>
        <w:jc w:val="both"/>
        <w:rPr>
          <w:b/>
          <w:lang w:val="ru-RU"/>
        </w:rPr>
      </w:pPr>
    </w:p>
    <w:p w:rsidR="00F24FE6" w:rsidRPr="00034A0F" w:rsidRDefault="00FE6D6A" w:rsidP="00F24FE6">
      <w:pPr>
        <w:autoSpaceDE w:val="0"/>
        <w:jc w:val="both"/>
        <w:rPr>
          <w:lang w:val="ru-RU"/>
        </w:rPr>
      </w:pPr>
      <w:r>
        <w:rPr>
          <w:lang w:val="en-US"/>
        </w:rPr>
        <w:t>1.</w:t>
      </w:r>
      <w:r w:rsidR="00BA5D23">
        <w:t xml:space="preserve"> Доставката се приема </w:t>
      </w:r>
      <w:r w:rsidR="007212BB">
        <w:t>с приемо-предавателен протокол,</w:t>
      </w:r>
      <w:r w:rsidR="00F24FE6" w:rsidRPr="00034A0F">
        <w:rPr>
          <w:lang w:val="ru-RU"/>
        </w:rPr>
        <w:t xml:space="preserve"> </w:t>
      </w:r>
      <w:r w:rsidR="007212BB">
        <w:rPr>
          <w:lang w:val="ru-RU"/>
        </w:rPr>
        <w:t>инструкции за експлоатация на оборудването</w:t>
      </w:r>
      <w:r w:rsidR="00BA5D23">
        <w:rPr>
          <w:lang w:val="ru-RU"/>
        </w:rPr>
        <w:t xml:space="preserve">, гаранционни карти и др. </w:t>
      </w:r>
    </w:p>
    <w:p w:rsidR="00BA5D23" w:rsidRDefault="00BA5D23" w:rsidP="00F24FE6">
      <w:pPr>
        <w:ind w:left="709"/>
        <w:jc w:val="both"/>
        <w:rPr>
          <w:b/>
        </w:rPr>
      </w:pPr>
    </w:p>
    <w:p w:rsidR="00F24FE6" w:rsidRPr="00034A0F" w:rsidRDefault="00F24FE6" w:rsidP="00F24FE6">
      <w:pPr>
        <w:ind w:left="709"/>
        <w:jc w:val="both"/>
        <w:rPr>
          <w:b/>
        </w:rPr>
      </w:pPr>
      <w:r w:rsidRPr="00034A0F">
        <w:rPr>
          <w:b/>
          <w:lang w:val="en-GB"/>
        </w:rPr>
        <w:t>X. ПРЕКРАТЯВ</w:t>
      </w:r>
      <w:r w:rsidRPr="00034A0F">
        <w:rPr>
          <w:b/>
        </w:rPr>
        <w:t>АНЕ НА ДОГОВОРА</w:t>
      </w:r>
    </w:p>
    <w:p w:rsidR="00F24FE6" w:rsidRPr="00034A0F" w:rsidRDefault="00F24FE6" w:rsidP="00F24FE6">
      <w:pPr>
        <w:ind w:left="709"/>
        <w:jc w:val="both"/>
        <w:rPr>
          <w:b/>
        </w:rPr>
      </w:pPr>
    </w:p>
    <w:p w:rsidR="00F24FE6" w:rsidRPr="007212BB" w:rsidRDefault="00F24FE6" w:rsidP="00F24FE6">
      <w:pPr>
        <w:ind w:left="567"/>
        <w:jc w:val="both"/>
      </w:pPr>
      <w:r w:rsidRPr="007212BB">
        <w:t>Настоящият договор се прекратява: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с неговото изпълнение;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по взаимно съгласие между страните, изразено в писмена форма, като страните не си дължат неустойки.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при настъпване на обективна невъзможност за изпълнение на възложената работа;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с едностранно изявление на изправната страна при неизпълнение до другата страна, продължило повече от 20 (двадесет) работни дни. 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ПРИЛОЖИМО ЗАКОНОДАТЕЛСТВО </w:t>
      </w:r>
    </w:p>
    <w:p w:rsidR="00F24FE6" w:rsidRPr="00396CD3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lastRenderedPageBreak/>
        <w:t>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 - от компетентния български съд.</w:t>
      </w:r>
    </w:p>
    <w:p w:rsidR="00F24FE6" w:rsidRPr="00E33EC7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ПРОВЕРКИ И ОДИТ ОТ СТРАНА НА ФИНАНСИРАЩАТА ИНСТИТУЦИЯ </w:t>
      </w:r>
    </w:p>
    <w:p w:rsidR="00F24FE6" w:rsidRPr="00396CD3" w:rsidRDefault="00F24FE6" w:rsidP="00F24FE6">
      <w:pPr>
        <w:widowControl w:val="0"/>
        <w:jc w:val="both"/>
        <w:rPr>
          <w:b/>
          <w:snapToGrid w:val="0"/>
        </w:rPr>
      </w:pPr>
    </w:p>
    <w:p w:rsidR="00F24FE6" w:rsidRPr="00396CD3" w:rsidRDefault="00F24FE6" w:rsidP="00F24FE6">
      <w:pPr>
        <w:ind w:firstLine="567"/>
        <w:jc w:val="both"/>
        <w:outlineLvl w:val="0"/>
      </w:pPr>
      <w:r w:rsidRPr="00396CD3">
        <w:t xml:space="preserve">Изпълнителят се задължава да предостави възможност на органите на Финансиращата институция да извършват проверки чрез разглеждане на 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документи.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  <w:lang w:val="en-US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II</w:t>
      </w:r>
      <w:r w:rsidRPr="00396CD3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ДОПЪЛНИТЕЛНИ</w:t>
      </w:r>
      <w:r w:rsidRPr="00396CD3">
        <w:rPr>
          <w:rFonts w:ascii="Times New Roman" w:hAnsi="Times New Roman"/>
          <w:b/>
          <w:sz w:val="24"/>
          <w:szCs w:val="24"/>
        </w:rPr>
        <w:t xml:space="preserve"> РАЗПОРЕДБИ</w:t>
      </w:r>
    </w:p>
    <w:p w:rsidR="00F24FE6" w:rsidRDefault="00F24FE6" w:rsidP="00F24FE6">
      <w:pPr>
        <w:pStyle w:val="BodyText2"/>
        <w:ind w:right="0"/>
        <w:rPr>
          <w:rFonts w:ascii="Times New Roman" w:hAnsi="Times New Roman"/>
          <w:b/>
          <w:sz w:val="24"/>
          <w:szCs w:val="24"/>
        </w:rPr>
      </w:pPr>
    </w:p>
    <w:p w:rsidR="00F24FE6" w:rsidRPr="00495A90" w:rsidRDefault="00F24FE6" w:rsidP="00F24FE6">
      <w:pPr>
        <w:ind w:firstLine="567"/>
        <w:jc w:val="both"/>
        <w:outlineLvl w:val="0"/>
      </w:pPr>
      <w:r>
        <w:t>1. Изпълнителят</w:t>
      </w:r>
      <w:r w:rsidRPr="00495A90">
        <w:t xml:space="preserve"> е длъжен да изпълни поетите ангажименти съобразно сключения договор и с оглед изпълнение на предвидените в проекта цели.</w:t>
      </w:r>
    </w:p>
    <w:p w:rsidR="00F24FE6" w:rsidRPr="00495A90" w:rsidRDefault="00F24FE6" w:rsidP="00F24FE6">
      <w:pPr>
        <w:ind w:firstLine="567"/>
        <w:jc w:val="both"/>
        <w:outlineLvl w:val="0"/>
      </w:pPr>
      <w:r>
        <w:t>2. Изпълнителят</w:t>
      </w:r>
      <w:r w:rsidRPr="00495A90">
        <w:t xml:space="preserve"> изпълнява договора с грижата на добър стопанин, при спазване на </w:t>
      </w:r>
      <w:r w:rsidR="00ED5768" w:rsidRPr="00ED5768">
        <w:t>хоризонталните принципи и законност, добро финансово управление, пропорционалност и прозрачност</w:t>
      </w:r>
      <w:r w:rsidRPr="00495A90">
        <w:t xml:space="preserve">, в съответствие с най-добрите практики в съответната област и с настоящия договор. </w:t>
      </w:r>
    </w:p>
    <w:p w:rsidR="00F24FE6" w:rsidRDefault="00F24FE6" w:rsidP="00F24FE6">
      <w:pPr>
        <w:ind w:firstLine="567"/>
        <w:jc w:val="both"/>
        <w:outlineLvl w:val="0"/>
      </w:pPr>
      <w:r>
        <w:t>3. Бенефициентът</w:t>
      </w:r>
      <w:r w:rsidRPr="00495A90">
        <w:t xml:space="preserve"> не носи отговорност за вреди, понесени от служителите или имуществото на </w:t>
      </w:r>
      <w:r>
        <w:t>изпълнителя</w:t>
      </w:r>
      <w:r w:rsidRPr="00495A90">
        <w:t xml:space="preserve"> по време на изпълнение на договора или като последица от него. </w:t>
      </w:r>
      <w:r w:rsidR="00BB0736">
        <w:t>Бенефициентът</w:t>
      </w:r>
      <w:r w:rsidRPr="00495A90">
        <w:t xml:space="preserve"> не дължи обезщетения или допълнителни плащания извън предвидените по договора, свързани с подобни вреди.</w:t>
      </w:r>
    </w:p>
    <w:p w:rsidR="00F24FE6" w:rsidRDefault="00F24FE6" w:rsidP="00F24FE6">
      <w:pPr>
        <w:ind w:firstLine="567"/>
        <w:jc w:val="both"/>
        <w:outlineLvl w:val="0"/>
      </w:pPr>
      <w:r>
        <w:t>4. Изпълнителят</w:t>
      </w:r>
      <w:r w:rsidRPr="00495A90">
        <w:t xml:space="preserve"> поема цялата отговорност към трети лица, в това число и отговорност за вреди от всякакъв характер, понесени от тези лица по време на изпълнение на договора или като последица от него. </w:t>
      </w:r>
      <w:r>
        <w:t>Бенефициентът</w:t>
      </w:r>
      <w:r w:rsidRPr="00495A90">
        <w:t xml:space="preserve"> не носи отговорност, произтичащата от искове или жалби вследствие нарушение на нормативни изисквания от страна на </w:t>
      </w:r>
      <w:r>
        <w:t>Изпълнителя</w:t>
      </w:r>
      <w:r w:rsidRPr="00495A90">
        <w:t>, неговите служители или лица, подчинени на неговите служители, или в резултат на нарушение на правата на трето лице.</w:t>
      </w:r>
    </w:p>
    <w:p w:rsidR="00E276B9" w:rsidRDefault="00E276B9" w:rsidP="00F24FE6">
      <w:pPr>
        <w:ind w:firstLine="567"/>
        <w:jc w:val="both"/>
        <w:outlineLvl w:val="0"/>
      </w:pPr>
    </w:p>
    <w:p w:rsidR="00F24FE6" w:rsidRPr="00495A90" w:rsidRDefault="00F24FE6" w:rsidP="00F24FE6">
      <w:pPr>
        <w:ind w:firstLine="567"/>
        <w:jc w:val="both"/>
        <w:outlineLvl w:val="0"/>
      </w:pPr>
      <w:r>
        <w:t>5. Изпълнителят</w:t>
      </w:r>
      <w:r w:rsidRPr="00495A90">
        <w:t xml:space="preserve"> не предприема каквито и да са дейности, които могат да го поставят в хипотеза на конфликт на интереси по смисъла на</w:t>
      </w:r>
      <w:r w:rsidR="00ED5768" w:rsidRPr="00ED5768">
        <w:t xml:space="preserve"> чл. 61 от Регламент 2018/1046 и относимото национално законодателство</w:t>
      </w:r>
      <w:r w:rsidRPr="00495A90">
        <w:t xml:space="preserve">. При наличие на такъв риск </w:t>
      </w:r>
      <w:r>
        <w:t>Изпълнителят</w:t>
      </w:r>
      <w:r w:rsidRPr="00495A90">
        <w:t xml:space="preserve"> предприема всички необходими мерки за избягване на конфликт на интереси, и уведомява незабавно </w:t>
      </w:r>
      <w:r>
        <w:t>Бенефициента</w:t>
      </w:r>
      <w:r w:rsidRPr="00495A90">
        <w:t xml:space="preserve"> относно обстоятелство, което предизвиква или може да предизвика подобен конфликт. Конфликт на интереси е налице, когато безпристрастното и обективно упражняване на функциите по договора на което и да е лице, е опорочено поради причини, свързани със </w:t>
      </w:r>
      <w:r w:rsidR="003F39E9">
        <w:t xml:space="preserve">семейния и емоционалния </w:t>
      </w:r>
      <w:r w:rsidRPr="00495A90">
        <w:t xml:space="preserve">живот, политическата или националната принадлежност, икономически интерес или всякакъв друг </w:t>
      </w:r>
      <w:r w:rsidR="0086490C">
        <w:t>пряк или косвен</w:t>
      </w:r>
      <w:r w:rsidR="0086490C" w:rsidRPr="00495A90">
        <w:t xml:space="preserve"> </w:t>
      </w:r>
      <w:r w:rsidR="0086490C">
        <w:t xml:space="preserve">личен </w:t>
      </w:r>
      <w:r w:rsidRPr="00495A90">
        <w:t xml:space="preserve">интерес, </w:t>
      </w:r>
      <w:r w:rsidR="003F39E9">
        <w:t>съгласно</w:t>
      </w:r>
      <w:r w:rsidRPr="00495A90">
        <w:t xml:space="preserve"> </w:t>
      </w:r>
      <w:r w:rsidR="00637446" w:rsidRPr="00637446">
        <w:t xml:space="preserve">чл. 61 от Регламент (ЕС, Евратом) 2018/1046 на ЕП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</w:t>
      </w:r>
      <w:r w:rsidR="00637446" w:rsidRPr="00637446">
        <w:lastRenderedPageBreak/>
        <w:t>(ЕС) № 1316/2013, (ЕС) № 223/2014 и (ЕС) № 283/2014 и на Решение № 541/2014/ЕС и за отмяна на Регламент (ЕС, Евратом) № 966/2012.</w:t>
      </w:r>
    </w:p>
    <w:p w:rsidR="00F24FE6" w:rsidRDefault="00F24FE6" w:rsidP="00F24FE6">
      <w:pPr>
        <w:ind w:firstLine="567"/>
        <w:jc w:val="both"/>
        <w:outlineLvl w:val="0"/>
      </w:pPr>
      <w:r>
        <w:t xml:space="preserve">6. </w:t>
      </w:r>
      <w:r w:rsidRPr="00495A90">
        <w:t xml:space="preserve">Бенефициентът </w:t>
      </w:r>
      <w:r>
        <w:t xml:space="preserve">и изпълнителят </w:t>
      </w:r>
      <w:r w:rsidRPr="00495A90">
        <w:t>се задължават да запазят поверителността на всички поверително предоставени документи, информация или други материали</w:t>
      </w:r>
      <w:r>
        <w:t xml:space="preserve"> </w:t>
      </w:r>
      <w:r w:rsidRPr="00495A90">
        <w:t>за срок не по</w:t>
      </w:r>
      <w:r w:rsidRPr="00643BB5">
        <w:t xml:space="preserve">-малко от </w:t>
      </w:r>
      <w:r w:rsidR="00A13182" w:rsidRPr="00643BB5">
        <w:t xml:space="preserve">пет </w:t>
      </w:r>
      <w:r w:rsidRPr="00643BB5">
        <w:t>години, считано</w:t>
      </w:r>
      <w:r w:rsidRPr="00495A90">
        <w:t xml:space="preserve"> от 31 декември след предаването на отчетите от страна на </w:t>
      </w:r>
      <w:r>
        <w:t>Бенефициента</w:t>
      </w:r>
      <w:r w:rsidRPr="00495A90">
        <w:t xml:space="preserve">, в които са включени разходите по проекта, за което </w:t>
      </w:r>
      <w:r>
        <w:t>Бенефициента</w:t>
      </w:r>
      <w:r w:rsidRPr="00495A90">
        <w:t xml:space="preserve"> уведомява </w:t>
      </w:r>
      <w:r>
        <w:t>изпълнителя</w:t>
      </w:r>
      <w:r w:rsidRPr="00495A90">
        <w:t>;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7. </w:t>
      </w:r>
      <w:r w:rsidRPr="00495A90">
        <w:t xml:space="preserve">Европейската комисия има право на достъп до всички документи, предоставени на </w:t>
      </w:r>
      <w:r>
        <w:t>бенефициента</w:t>
      </w:r>
      <w:r w:rsidRPr="00495A90">
        <w:t>, като спазва същите изисквания за поверителност.</w:t>
      </w:r>
    </w:p>
    <w:p w:rsidR="00F24FE6" w:rsidRPr="00495A90" w:rsidRDefault="00F24FE6" w:rsidP="00F24FE6">
      <w:pPr>
        <w:ind w:firstLine="567"/>
        <w:jc w:val="both"/>
        <w:outlineLvl w:val="0"/>
      </w:pPr>
      <w:r>
        <w:t>8. Бенефициентът</w:t>
      </w:r>
      <w:r w:rsidR="003D5DDC">
        <w:rPr>
          <w:lang w:val="en-US"/>
        </w:rPr>
        <w:t xml:space="preserve"> </w:t>
      </w:r>
      <w:r w:rsidRPr="00495A90">
        <w:t xml:space="preserve">е </w:t>
      </w:r>
      <w:r w:rsidR="003D5DDC" w:rsidRPr="003D5DDC">
        <w:t xml:space="preserve">длъжен да направи всичко необходимо за разгласяване на факта, че </w:t>
      </w:r>
      <w:r w:rsidR="003D5DDC">
        <w:t>договора</w:t>
      </w:r>
      <w:r w:rsidR="003D5DDC" w:rsidRPr="003D5DDC">
        <w:t xml:space="preserve"> се съфинансира от Европейския съюз. Предприетите мерки трябва да са в съответствие с разпоредбите на Глава III „Видимост, прозрачност и комуникация“ и Приложение IX от Регламент 2021/1060, чл. 36 от Регламент 2021/1057 и в публикуваните материали с изисквания за видимост, прозрачност и комуникация на Единния информационен портал: https://www.eufunds.bg/.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9. </w:t>
      </w:r>
      <w:r w:rsidRPr="00495A90">
        <w:t xml:space="preserve">Във всички обяви или публикации, свързани с договора, както и на конференции и семинари, </w:t>
      </w:r>
      <w:r>
        <w:t>Изпълнителят</w:t>
      </w:r>
      <w:r w:rsidRPr="00495A90">
        <w:t xml:space="preserve"> е длъжен </w:t>
      </w:r>
      <w:r w:rsidR="00833866" w:rsidRPr="00833866">
        <w:t>да използва емблемата на ЕС, неразделно от надписа „съфинансирано от Европейския съюз“, съгласно изискванията в Приложение IX от Регламент 2021/1060. Ако освен емблемата на ЕС, има изобразени и други логотипи, емблемата на ЕС е най-малко със същия размер, измерен по височина или ширина, като на най-големия от другите логотипи.</w:t>
      </w:r>
      <w:r w:rsidR="00833866">
        <w:t xml:space="preserve"> </w:t>
      </w:r>
      <w:r w:rsidRPr="00495A90">
        <w:t xml:space="preserve"> </w:t>
      </w:r>
    </w:p>
    <w:p w:rsidR="00F24FE6" w:rsidRDefault="00F24FE6" w:rsidP="00F24FE6">
      <w:pPr>
        <w:ind w:firstLine="567"/>
        <w:jc w:val="both"/>
        <w:outlineLvl w:val="0"/>
      </w:pPr>
      <w:r>
        <w:t>10. Изпълнителят</w:t>
      </w:r>
      <w:r w:rsidRPr="00495A90">
        <w:t xml:space="preserve"> е съгласен Управляващия орган, националните одитни органи, Европейската комисия, Европейската служба за борба с измамите, Европейската сметна палата и външните одитори да публикуват неговото наименование и адрес, предназначението на </w:t>
      </w:r>
      <w:r>
        <w:t xml:space="preserve">договора и </w:t>
      </w:r>
      <w:r w:rsidRPr="00495A90">
        <w:t>максималния</w:t>
      </w:r>
      <w:r>
        <w:t>т му размер</w:t>
      </w:r>
      <w:r w:rsidRPr="00495A90">
        <w:t xml:space="preserve">. </w:t>
      </w:r>
    </w:p>
    <w:p w:rsidR="00075154" w:rsidRPr="00495A90" w:rsidRDefault="00075154" w:rsidP="00F24FE6">
      <w:pPr>
        <w:ind w:firstLine="567"/>
        <w:jc w:val="both"/>
        <w:outlineLvl w:val="0"/>
      </w:pPr>
    </w:p>
    <w:p w:rsidR="00F24FE6" w:rsidRPr="00F74AE1" w:rsidRDefault="00F24FE6" w:rsidP="00F24FE6">
      <w:pPr>
        <w:ind w:firstLine="567"/>
        <w:jc w:val="both"/>
        <w:outlineLvl w:val="0"/>
        <w:rPr>
          <w:b/>
        </w:rPr>
      </w:pPr>
      <w:r w:rsidRPr="00495A90">
        <w:tab/>
      </w:r>
      <w:r w:rsidRPr="00F74AE1">
        <w:rPr>
          <w:b/>
        </w:rPr>
        <w:t>Право на собственост/ползване на резултатите и закупеното оборудване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11. </w:t>
      </w:r>
      <w:r w:rsidRPr="00495A90">
        <w:t>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Бенефициента.</w:t>
      </w:r>
    </w:p>
    <w:p w:rsidR="00F24FE6" w:rsidRPr="00495A90" w:rsidRDefault="00F24FE6" w:rsidP="00F24FE6">
      <w:pPr>
        <w:ind w:firstLine="567"/>
        <w:jc w:val="both"/>
        <w:outlineLvl w:val="0"/>
      </w:pPr>
      <w:r w:rsidRPr="00AE65B3">
        <w:t xml:space="preserve">12. Бенефициентът и изпълнителят предоставят на Управляващия орган и </w:t>
      </w:r>
      <w:r w:rsidR="00075154" w:rsidRPr="00AE65B3">
        <w:t>С</w:t>
      </w:r>
      <w:r w:rsidR="00075154" w:rsidRPr="00F74AE1">
        <w:t>четоводния</w:t>
      </w:r>
      <w:r w:rsidR="00075154" w:rsidRPr="00AE65B3">
        <w:t xml:space="preserve"> </w:t>
      </w:r>
      <w:r w:rsidRPr="00AE65B3">
        <w:t>орган,</w:t>
      </w:r>
      <w:r w:rsidRPr="00495A90">
        <w:t xml:space="preserve"> националните одитни органи, Европейската комисия, Европейската служба за борба с измамите, Европейската сметна палата и външни одитори правото да ползват свободно и съобразно обхвата на проверката всички документи, свързани с договора, независимо от формата им, при условие, че с това не се нарушават съществуващи права на интелектуална и индустриална собственост.</w:t>
      </w:r>
    </w:p>
    <w:p w:rsidR="00F24FE6" w:rsidRDefault="00F24FE6" w:rsidP="00F24FE6">
      <w:pPr>
        <w:ind w:firstLine="567"/>
        <w:jc w:val="both"/>
        <w:outlineLvl w:val="0"/>
      </w:pPr>
      <w:r w:rsidRPr="00495A90">
        <w:t xml:space="preserve">Бенефициентът </w:t>
      </w:r>
      <w:r>
        <w:t>и изпълнителят са</w:t>
      </w:r>
      <w:r w:rsidRPr="00495A90">
        <w:t xml:space="preserve"> длъж</w:t>
      </w:r>
      <w:r>
        <w:t>ни</w:t>
      </w:r>
      <w:r w:rsidRPr="00495A90">
        <w:t xml:space="preserve"> да допуска</w:t>
      </w:r>
      <w:r>
        <w:t>т</w:t>
      </w:r>
      <w:r w:rsidRPr="00495A90">
        <w:t xml:space="preserve"> Управляващия орган, </w:t>
      </w:r>
      <w:r w:rsidR="00122DE9" w:rsidRPr="00495A90">
        <w:t>С</w:t>
      </w:r>
      <w:r w:rsidR="00122DE9">
        <w:t>четоводния</w:t>
      </w:r>
      <w:r w:rsidR="00122DE9" w:rsidRPr="00495A90">
        <w:t xml:space="preserve"> </w:t>
      </w:r>
      <w:r w:rsidRPr="00495A90">
        <w:t xml:space="preserve">орган, националните одитни органи, Европейската комисия, Европейската служба за борба с измамите, Европейската сметна палата и външни одитори да проверяват, посредством проучване на документацията </w:t>
      </w:r>
      <w:r>
        <w:t>им</w:t>
      </w:r>
      <w:r w:rsidRPr="00495A90">
        <w:t xml:space="preserve"> или проверки на място, изпълнението на договора, и да проведат пълен одит, при необходимост, въз основа на разходооправдателните документи, приложени към счетоводните отчети, счетоводната документация и други документи, свързани с финансирането на договора. Бенефициентът</w:t>
      </w:r>
      <w:r>
        <w:t xml:space="preserve"> и изпълнителят </w:t>
      </w:r>
      <w:r w:rsidRPr="00495A90">
        <w:t xml:space="preserve"> </w:t>
      </w:r>
      <w:r>
        <w:t>са</w:t>
      </w:r>
      <w:r w:rsidRPr="00495A90">
        <w:t xml:space="preserve"> длъж</w:t>
      </w:r>
      <w:r>
        <w:t>ни</w:t>
      </w:r>
      <w:r w:rsidRPr="00495A90">
        <w:t xml:space="preserve"> да осигур</w:t>
      </w:r>
      <w:r>
        <w:t>ят</w:t>
      </w:r>
      <w:r w:rsidRPr="00495A90">
        <w:t xml:space="preserve"> наличността на документите в съответствие с изискванията </w:t>
      </w:r>
      <w:r w:rsidR="00122DE9">
        <w:t xml:space="preserve">на </w:t>
      </w:r>
      <w:r w:rsidR="00122DE9" w:rsidRPr="00122DE9">
        <w:t>чл. 82 от Регламент (ЕС) № 2021/1060 на Европейския парламент и на Съвета.</w:t>
      </w:r>
      <w:r>
        <w:t>.</w:t>
      </w:r>
    </w:p>
    <w:p w:rsidR="00F24FE6" w:rsidRPr="00495A90" w:rsidRDefault="00F24FE6" w:rsidP="00F24FE6">
      <w:pPr>
        <w:ind w:firstLine="567"/>
        <w:jc w:val="both"/>
        <w:outlineLvl w:val="0"/>
      </w:pPr>
      <w:r>
        <w:t>Изпълнителят</w:t>
      </w:r>
      <w:r w:rsidRPr="00495A90">
        <w:t xml:space="preserve"> е длъжен да допусне Управляващия орган, С</w:t>
      </w:r>
      <w:r w:rsidR="003125E6">
        <w:t>четоводния</w:t>
      </w:r>
      <w:r w:rsidRPr="00495A90">
        <w:t xml:space="preserve"> орган, националните одитни органи, Европейската служба за борба с измамите и външни </w:t>
      </w:r>
      <w:r w:rsidRPr="00495A90">
        <w:lastRenderedPageBreak/>
        <w:t>одитори да извършат проверки и инспекции на място в съответствие с процедурите,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законодателство.</w:t>
      </w:r>
    </w:p>
    <w:p w:rsidR="00F24FE6" w:rsidRPr="00495A90" w:rsidRDefault="00F24FE6" w:rsidP="00F24FE6">
      <w:pPr>
        <w:ind w:firstLine="567"/>
        <w:jc w:val="both"/>
        <w:outlineLvl w:val="0"/>
      </w:pPr>
      <w:r w:rsidRPr="00495A90">
        <w:tab/>
        <w:t xml:space="preserve">За тази цел </w:t>
      </w:r>
      <w:r>
        <w:t>Изпълнителят</w:t>
      </w:r>
      <w:r w:rsidRPr="00495A90">
        <w:t xml:space="preserve"> се задължава да предостави на служителите или представителите на Управляващия орган, </w:t>
      </w:r>
      <w:r w:rsidR="00732019" w:rsidRPr="00495A90">
        <w:t>С</w:t>
      </w:r>
      <w:r w:rsidR="00732019">
        <w:t>четоводния</w:t>
      </w:r>
      <w:r w:rsidR="00732019" w:rsidRPr="00495A90">
        <w:t xml:space="preserve"> </w:t>
      </w:r>
      <w:r w:rsidRPr="00495A90">
        <w:t xml:space="preserve">орган, националните одитни органи, Европейската комисия, Европейската служба за борба с измамите и Европейската сметна палата, както и на външни одитори достъп до местата, където се осъществява договорът, в това число и достъп до неговите информационни системи, както и до всички документи и бази данни, свързани с финансово-техническото управление на договора, както и да направи всичко необходимо, за да улесни работата им. Достъпът, предоставен на служителите или представителите на Управляващия орган, </w:t>
      </w:r>
      <w:r w:rsidR="00732019" w:rsidRPr="00495A90">
        <w:t>С</w:t>
      </w:r>
      <w:r w:rsidR="00732019">
        <w:t>четоводния</w:t>
      </w:r>
      <w:r w:rsidR="00732019" w:rsidRPr="00495A90">
        <w:t xml:space="preserve"> </w:t>
      </w:r>
      <w:r w:rsidRPr="00495A90">
        <w:t>орган, националните одитни органи, Европейската комисия, Европейската служба за борба с измамите, Европейската сметна палата и външните одитори трябва да бъде поверителен спрямо трети страни без ущърб на публично-правните им задължения. Документите трябва да се съхраняват на достъпно място и да са картотекирани по начин, който улеснява проверката</w:t>
      </w:r>
      <w:r>
        <w:t>.</w:t>
      </w:r>
    </w:p>
    <w:p w:rsidR="00F24FE6" w:rsidRPr="00495A90" w:rsidRDefault="00F24FE6" w:rsidP="00F24FE6">
      <w:pPr>
        <w:ind w:firstLine="567"/>
        <w:jc w:val="both"/>
        <w:outlineLvl w:val="0"/>
      </w:pPr>
      <w:r>
        <w:t>13. Изпълнителят</w:t>
      </w:r>
      <w:r w:rsidRPr="00495A90">
        <w:t xml:space="preserve"> гарантира, че правата на Управляващия орган, </w:t>
      </w:r>
      <w:r w:rsidR="00A70951" w:rsidRPr="00495A90">
        <w:t>С</w:t>
      </w:r>
      <w:r w:rsidR="00A70951">
        <w:t xml:space="preserve">четоводния </w:t>
      </w:r>
      <w:r w:rsidRPr="00495A90">
        <w:t xml:space="preserve">орган, националните одитни органи, Европейската комисия, Европейската служба за борба с измамите, Европейската сметна палата и външните одитори да извършват одити, проверки и проучвания, ще се упражняват равноправно, при еднакви условия и в съответствие с еднакви правила и по отношение на неговите партньори и подизпълнители. Когато партньор или подизпълнител на </w:t>
      </w:r>
      <w:r>
        <w:t>Изпълнителя</w:t>
      </w:r>
      <w:r w:rsidRPr="00495A90">
        <w:t xml:space="preserve"> е международна организация, се прилагат споразумения за проверки, сключени между тази организация и Европейската комисия.</w:t>
      </w:r>
    </w:p>
    <w:p w:rsidR="00F24FE6" w:rsidRPr="00495A90" w:rsidRDefault="00F24FE6" w:rsidP="00F24FE6">
      <w:pPr>
        <w:ind w:firstLine="567"/>
        <w:jc w:val="both"/>
        <w:outlineLvl w:val="0"/>
      </w:pPr>
    </w:p>
    <w:p w:rsidR="00F24FE6" w:rsidRDefault="00F24FE6" w:rsidP="00F24FE6">
      <w:pPr>
        <w:ind w:firstLine="567"/>
        <w:jc w:val="both"/>
        <w:outlineLvl w:val="0"/>
      </w:pPr>
      <w:r>
        <w:t xml:space="preserve">14. </w:t>
      </w:r>
      <w:r w:rsidRPr="00495A90">
        <w:t xml:space="preserve">Цялата документация по </w:t>
      </w:r>
      <w:r>
        <w:t>договора</w:t>
      </w:r>
      <w:r w:rsidRPr="00495A90">
        <w:t xml:space="preserve">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</w:t>
      </w:r>
      <w:r w:rsidR="00ED1CCA" w:rsidRPr="00ED1CCA">
        <w:t xml:space="preserve"> чл. 82 от Регламент (ЕС) № 2021/1060.</w:t>
      </w:r>
    </w:p>
    <w:p w:rsidR="003120E9" w:rsidRDefault="003120E9" w:rsidP="003120E9">
      <w:pPr>
        <w:autoSpaceDE w:val="0"/>
        <w:ind w:firstLine="567"/>
        <w:jc w:val="both"/>
        <w:rPr>
          <w:lang w:val="ru-RU"/>
        </w:rPr>
      </w:pPr>
      <w:r>
        <w:rPr>
          <w:lang w:val="ru-RU"/>
        </w:rPr>
        <w:t xml:space="preserve">15. </w:t>
      </w:r>
      <w:r w:rsidRPr="00034A0F">
        <w:rPr>
          <w:lang w:val="ru-RU"/>
        </w:rPr>
        <w:t xml:space="preserve"> </w:t>
      </w:r>
      <w:r>
        <w:rPr>
          <w:lang w:val="ru-RU"/>
        </w:rPr>
        <w:t>У</w:t>
      </w:r>
      <w:r w:rsidRPr="00EC77E0">
        <w:rPr>
          <w:lang w:val="ru-RU"/>
        </w:rPr>
        <w:t xml:space="preserve">словията по членове в раздели III, IV, V, VI, чл. 57 „а” и раздел XIV от </w:t>
      </w:r>
      <w:r>
        <w:rPr>
          <w:lang w:val="ru-RU"/>
        </w:rPr>
        <w:t>«</w:t>
      </w:r>
      <w:r w:rsidRPr="00EC77E0">
        <w:rPr>
          <w:lang w:val="ru-RU"/>
        </w:rPr>
        <w:t>Условия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  <w:r>
        <w:rPr>
          <w:lang w:val="ru-RU"/>
        </w:rPr>
        <w:t>» (Приложение 2)</w:t>
      </w:r>
      <w:r w:rsidRPr="00EC77E0">
        <w:rPr>
          <w:lang w:val="ru-RU"/>
        </w:rPr>
        <w:t xml:space="preserve">, </w:t>
      </w:r>
      <w:r>
        <w:rPr>
          <w:lang w:val="ru-RU"/>
        </w:rPr>
        <w:t>са приложими и към</w:t>
      </w:r>
      <w:r w:rsidRPr="00EC77E0">
        <w:rPr>
          <w:lang w:val="ru-RU"/>
        </w:rPr>
        <w:t xml:space="preserve"> </w:t>
      </w:r>
      <w:r>
        <w:rPr>
          <w:lang w:val="ru-RU"/>
        </w:rPr>
        <w:t>двете страни по настоящия договор.</w:t>
      </w:r>
    </w:p>
    <w:p w:rsidR="003120E9" w:rsidRDefault="003120E9" w:rsidP="003120E9">
      <w:pPr>
        <w:autoSpaceDE w:val="0"/>
        <w:jc w:val="both"/>
        <w:rPr>
          <w:lang w:val="ru-RU"/>
        </w:rPr>
      </w:pPr>
    </w:p>
    <w:p w:rsidR="003120E9" w:rsidRDefault="003120E9" w:rsidP="003120E9">
      <w:pPr>
        <w:autoSpaceDE w:val="0"/>
        <w:jc w:val="both"/>
        <w:rPr>
          <w:lang w:val="ru-RU"/>
        </w:rPr>
      </w:pPr>
      <w:r>
        <w:rPr>
          <w:lang w:val="ru-RU"/>
        </w:rPr>
        <w:t>Приложения:</w:t>
      </w:r>
    </w:p>
    <w:p w:rsidR="003120E9" w:rsidRPr="00F50678" w:rsidRDefault="003120E9" w:rsidP="003120E9">
      <w:pPr>
        <w:autoSpaceDE w:val="0"/>
        <w:jc w:val="both"/>
        <w:rPr>
          <w:lang w:val="ru-RU"/>
        </w:rPr>
      </w:pPr>
      <w:r w:rsidRPr="00F50678">
        <w:rPr>
          <w:lang w:val="ru-RU"/>
        </w:rPr>
        <w:t>Приложение 1 - Офертата на Изпълнителя</w:t>
      </w:r>
    </w:p>
    <w:p w:rsidR="003120E9" w:rsidRPr="00457D2A" w:rsidRDefault="003120E9" w:rsidP="003120E9">
      <w:pPr>
        <w:jc w:val="both"/>
        <w:outlineLvl w:val="0"/>
      </w:pPr>
      <w:r w:rsidRPr="00F50678">
        <w:rPr>
          <w:lang w:val="ru-RU"/>
        </w:rPr>
        <w:t>Приложение 2 - Условия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</w:p>
    <w:p w:rsidR="003120E9" w:rsidRPr="00495A90" w:rsidRDefault="003120E9" w:rsidP="00F24FE6">
      <w:pPr>
        <w:ind w:firstLine="567"/>
        <w:jc w:val="both"/>
        <w:outlineLvl w:val="0"/>
      </w:pPr>
    </w:p>
    <w:p w:rsidR="00F24FE6" w:rsidRPr="00367C0E" w:rsidRDefault="00F24FE6" w:rsidP="00F24FE6">
      <w:pPr>
        <w:ind w:firstLine="567"/>
        <w:jc w:val="both"/>
        <w:outlineLvl w:val="0"/>
      </w:pPr>
      <w:r w:rsidRPr="00495A90">
        <w:tab/>
        <w:t xml:space="preserve"> 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V</w:t>
      </w:r>
      <w:r w:rsidRPr="00396CD3">
        <w:rPr>
          <w:rFonts w:ascii="Times New Roman" w:hAnsi="Times New Roman"/>
          <w:b/>
          <w:sz w:val="24"/>
          <w:szCs w:val="24"/>
        </w:rPr>
        <w:t>.  ЗАКЛЮЧИТЕЛНИ РАЗПОРЕДБИ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autoSpaceDE w:val="0"/>
        <w:jc w:val="both"/>
        <w:rPr>
          <w:lang w:val="ru-RU"/>
        </w:rPr>
      </w:pPr>
      <w:r w:rsidRPr="0056513F">
        <w:rPr>
          <w:lang w:val="ru-RU"/>
        </w:rPr>
        <w:lastRenderedPageBreak/>
        <w:tab/>
      </w:r>
      <w:r w:rsidRPr="00034A0F">
        <w:rPr>
          <w:lang w:val="ru-RU"/>
        </w:rPr>
        <w:t xml:space="preserve">Посочват се всякакви други условия, които възложителят смята за необходими и/или произтичащи от задълженията му по </w:t>
      </w:r>
      <w:r w:rsidR="00E96DD4">
        <w:rPr>
          <w:lang w:val="ru-RU"/>
        </w:rPr>
        <w:t>Административния д</w:t>
      </w:r>
      <w:r w:rsidRPr="00034A0F">
        <w:rPr>
          <w:lang w:val="ru-RU"/>
        </w:rPr>
        <w:t xml:space="preserve">оговор за </w:t>
      </w:r>
      <w:r w:rsidR="00853468">
        <w:rPr>
          <w:lang w:val="ru-RU"/>
        </w:rPr>
        <w:t xml:space="preserve">предоставяне на </w:t>
      </w:r>
      <w:r w:rsidRPr="00034A0F">
        <w:rPr>
          <w:lang w:val="ru-RU"/>
        </w:rPr>
        <w:t xml:space="preserve">Безвъзмездна Финансова Помощ.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  </w:t>
      </w:r>
    </w:p>
    <w:p w:rsidR="00F24FE6" w:rsidRPr="00396CD3" w:rsidRDefault="00F24FE6" w:rsidP="00F24FE6">
      <w:pPr>
        <w:pStyle w:val="BodyText2"/>
        <w:ind w:right="0" w:firstLine="72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            Настоящият договор се сключи в два еднообразни  екземпляра - по един за всяка от страните по него.</w:t>
      </w:r>
    </w:p>
    <w:p w:rsidR="00F24FE6" w:rsidRPr="00396CD3" w:rsidRDefault="00F24FE6" w:rsidP="00F24FE6">
      <w:pPr>
        <w:spacing w:before="360"/>
        <w:jc w:val="both"/>
      </w:pPr>
      <w:r w:rsidRPr="00396CD3">
        <w:tab/>
      </w:r>
    </w:p>
    <w:p w:rsidR="00F24FE6" w:rsidRPr="00396CD3" w:rsidRDefault="00F24FE6" w:rsidP="00F24FE6">
      <w:pPr>
        <w:spacing w:before="360"/>
        <w:jc w:val="both"/>
      </w:pPr>
      <w:r w:rsidRPr="00396CD3">
        <w:t xml:space="preserve"> ВЪЗЛОЖИТЕЛ:</w:t>
      </w:r>
      <w:r w:rsidRPr="00396CD3">
        <w:rPr>
          <w:lang w:val="ru-RU"/>
        </w:rPr>
        <w:t xml:space="preserve"> </w:t>
      </w:r>
      <w:r w:rsidRPr="00396CD3">
        <w:rPr>
          <w:b/>
        </w:rPr>
        <w:t>.......................................</w:t>
      </w:r>
      <w:r w:rsidRPr="00396CD3">
        <w:t xml:space="preserve"> </w:t>
      </w:r>
      <w:r w:rsidRPr="00396CD3">
        <w:tab/>
        <w:t xml:space="preserve"> </w:t>
      </w:r>
      <w:r w:rsidRPr="00396CD3">
        <w:tab/>
        <w:t>ИЗПЪЛНИТЕЛ:..............................</w:t>
      </w:r>
    </w:p>
    <w:p w:rsidR="00F24FE6" w:rsidRPr="00396CD3" w:rsidRDefault="00F24FE6" w:rsidP="00F24FE6">
      <w:pPr>
        <w:jc w:val="both"/>
      </w:pPr>
      <w:r w:rsidRPr="00396CD3">
        <w:tab/>
      </w:r>
      <w:r w:rsidRPr="00396CD3">
        <w:tab/>
        <w:t xml:space="preserve"> </w:t>
      </w:r>
    </w:p>
    <w:p w:rsidR="00F24FE6" w:rsidRPr="00396CD3" w:rsidRDefault="00F24FE6" w:rsidP="00F24FE6">
      <w:pPr>
        <w:jc w:val="both"/>
      </w:pPr>
      <w:r w:rsidRPr="00643BB5">
        <w:t>Официално Представляващ</w:t>
      </w:r>
      <w:r w:rsidRPr="00396CD3">
        <w:t>:</w:t>
      </w:r>
      <w:r w:rsidRPr="00396CD3">
        <w:tab/>
      </w:r>
      <w:r w:rsidRPr="00396CD3">
        <w:tab/>
      </w:r>
      <w:r w:rsidRPr="00396CD3">
        <w:tab/>
      </w:r>
      <w:r w:rsidRPr="00396CD3">
        <w:tab/>
        <w:t>Управител:</w:t>
      </w:r>
    </w:p>
    <w:p w:rsidR="00F24FE6" w:rsidRPr="00F74AE1" w:rsidRDefault="00F24FE6" w:rsidP="00F24FE6">
      <w:pPr>
        <w:ind w:left="2160" w:hanging="2160"/>
        <w:jc w:val="both"/>
        <w:rPr>
          <w:lang w:val="en-US"/>
        </w:rPr>
      </w:pPr>
      <w:r w:rsidRPr="00396CD3">
        <w:t xml:space="preserve">                    </w:t>
      </w:r>
      <w:r w:rsidRPr="00396CD3">
        <w:tab/>
      </w:r>
      <w:r w:rsidRPr="00396CD3">
        <w:tab/>
      </w:r>
      <w:r w:rsidRPr="00396CD3">
        <w:tab/>
      </w:r>
      <w:r w:rsidRPr="00396CD3">
        <w:tab/>
      </w:r>
    </w:p>
    <w:p w:rsidR="00F24FE6" w:rsidRPr="00396CD3" w:rsidRDefault="00F24FE6" w:rsidP="00F24FE6">
      <w:pPr>
        <w:ind w:left="2160" w:hanging="2160"/>
        <w:jc w:val="both"/>
      </w:pPr>
    </w:p>
    <w:p w:rsidR="00F24FE6" w:rsidRDefault="00F24FE6" w:rsidP="00E276B9">
      <w:pPr>
        <w:jc w:val="both"/>
      </w:pPr>
    </w:p>
    <w:sectPr w:rsidR="00F24FE6" w:rsidSect="00F24FE6">
      <w:headerReference w:type="default" r:id="rId8"/>
      <w:footerReference w:type="default" r:id="rId9"/>
      <w:pgSz w:w="11906" w:h="16838"/>
      <w:pgMar w:top="993" w:right="1417" w:bottom="851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8FC" w:rsidRDefault="003778FC">
      <w:r>
        <w:separator/>
      </w:r>
    </w:p>
  </w:endnote>
  <w:endnote w:type="continuationSeparator" w:id="0">
    <w:p w:rsidR="003778FC" w:rsidRDefault="0037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998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4FE6" w:rsidRDefault="002106A9">
        <w:pPr>
          <w:pStyle w:val="Footer"/>
          <w:jc w:val="right"/>
        </w:pPr>
        <w:r>
          <w:fldChar w:fldCharType="begin"/>
        </w:r>
        <w:r w:rsidR="00F24FE6">
          <w:instrText xml:space="preserve"> PAGE   \* MERGEFORMAT </w:instrText>
        </w:r>
        <w:r>
          <w:fldChar w:fldCharType="separate"/>
        </w:r>
        <w:r w:rsidR="00414DE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A7B04" w:rsidRDefault="00CA7B04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  <w:p w:rsidR="00CA7B04" w:rsidRPr="00F24FE6" w:rsidRDefault="00CA7B04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  <w:p w:rsidR="00F24FE6" w:rsidRPr="00F24FE6" w:rsidRDefault="00F24FE6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8FC" w:rsidRDefault="003778FC">
      <w:r>
        <w:separator/>
      </w:r>
    </w:p>
  </w:footnote>
  <w:footnote w:type="continuationSeparator" w:id="0">
    <w:p w:rsidR="003778FC" w:rsidRDefault="00377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4372B3" w:rsidTr="003041DC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4372B3" w:rsidTr="003041DC">
            <w:tc>
              <w:tcPr>
                <w:tcW w:w="4531" w:type="dxa"/>
                <w:shd w:val="clear" w:color="auto" w:fill="auto"/>
                <w:vAlign w:val="center"/>
              </w:tcPr>
              <w:p w:rsidR="004372B3" w:rsidRDefault="004372B3" w:rsidP="004372B3">
                <w:pPr>
                  <w:widowControl w:val="0"/>
                  <w:spacing w:before="100" w:after="100"/>
                </w:pPr>
                <w:bookmarkStart w:id="1" w:name="OLE_LINK3"/>
                <w:r>
                  <w:rPr>
                    <w:noProof/>
                  </w:rPr>
                  <w:drawing>
                    <wp:inline distT="0" distB="0" distL="0" distR="0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4372B3" w:rsidRDefault="004372B3" w:rsidP="004372B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4372B3" w:rsidRDefault="004372B3" w:rsidP="004372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4372B3" w:rsidRDefault="004372B3" w:rsidP="004372B3">
          <w:pPr>
            <w:widowControl w:val="0"/>
            <w:spacing w:before="100" w:after="100"/>
            <w:jc w:val="right"/>
          </w:pPr>
        </w:p>
      </w:tc>
    </w:tr>
  </w:tbl>
  <w:p w:rsidR="00F74AE1" w:rsidRDefault="00F74AE1" w:rsidP="00CA56CF">
    <w:pPr>
      <w:numPr>
        <w:ilvl w:val="1"/>
        <w:numId w:val="0"/>
      </w:numPr>
      <w:spacing w:line="259" w:lineRule="auto"/>
      <w:jc w:val="center"/>
      <w:rPr>
        <w:rFonts w:ascii="Arial" w:hAnsi="Arial" w:cs="Arial"/>
        <w:b/>
        <w:color w:val="5A5A5A"/>
        <w:spacing w:val="15"/>
        <w:sz w:val="22"/>
        <w:szCs w:val="22"/>
      </w:rPr>
    </w:pPr>
  </w:p>
  <w:p w:rsidR="00F74AE1" w:rsidRPr="008B7513" w:rsidRDefault="00F74AE1" w:rsidP="00CA56CF">
    <w:pPr>
      <w:numPr>
        <w:ilvl w:val="1"/>
        <w:numId w:val="0"/>
      </w:numPr>
      <w:spacing w:line="259" w:lineRule="auto"/>
      <w:jc w:val="center"/>
      <w:rPr>
        <w:rFonts w:ascii="Arial" w:hAnsi="Arial" w:cs="Arial"/>
        <w:color w:val="5A5A5A"/>
        <w:spacing w:val="15"/>
        <w:sz w:val="22"/>
        <w:szCs w:val="22"/>
      </w:rPr>
    </w:pPr>
  </w:p>
  <w:bookmarkEnd w:id="1"/>
  <w:p w:rsidR="00003CE2" w:rsidRPr="00D0010F" w:rsidRDefault="00003CE2" w:rsidP="00F3190A">
    <w:pPr>
      <w:pStyle w:val="Header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24B"/>
    <w:multiLevelType w:val="hybridMultilevel"/>
    <w:tmpl w:val="2B548A46"/>
    <w:lvl w:ilvl="0" w:tplc="0BAE66B2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" w15:restartNumberingAfterBreak="0">
    <w:nsid w:val="37770312"/>
    <w:multiLevelType w:val="hybridMultilevel"/>
    <w:tmpl w:val="2488F77E"/>
    <w:lvl w:ilvl="0" w:tplc="AC023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C5667"/>
    <w:multiLevelType w:val="hybridMultilevel"/>
    <w:tmpl w:val="21D438FE"/>
    <w:lvl w:ilvl="0" w:tplc="D376F5B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5328C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EF72399"/>
    <w:multiLevelType w:val="hybridMultilevel"/>
    <w:tmpl w:val="EDCA19C2"/>
    <w:lvl w:ilvl="0" w:tplc="25241D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CE2"/>
    <w:rsid w:val="00003CE2"/>
    <w:rsid w:val="00075154"/>
    <w:rsid w:val="00096512"/>
    <w:rsid w:val="000C034B"/>
    <w:rsid w:val="000C2195"/>
    <w:rsid w:val="00115C89"/>
    <w:rsid w:val="001164E2"/>
    <w:rsid w:val="00122DE9"/>
    <w:rsid w:val="001427F8"/>
    <w:rsid w:val="00142A37"/>
    <w:rsid w:val="001A6D36"/>
    <w:rsid w:val="001A7A8F"/>
    <w:rsid w:val="001C6482"/>
    <w:rsid w:val="001D6004"/>
    <w:rsid w:val="00201564"/>
    <w:rsid w:val="002106A9"/>
    <w:rsid w:val="0021650F"/>
    <w:rsid w:val="00295D7E"/>
    <w:rsid w:val="003120E9"/>
    <w:rsid w:val="003125E6"/>
    <w:rsid w:val="0033364C"/>
    <w:rsid w:val="003778FC"/>
    <w:rsid w:val="003811AC"/>
    <w:rsid w:val="003C381E"/>
    <w:rsid w:val="003D5DDC"/>
    <w:rsid w:val="003F39E9"/>
    <w:rsid w:val="00414DE0"/>
    <w:rsid w:val="0042358E"/>
    <w:rsid w:val="004372B3"/>
    <w:rsid w:val="00451A82"/>
    <w:rsid w:val="004B19B3"/>
    <w:rsid w:val="004E5775"/>
    <w:rsid w:val="005168AD"/>
    <w:rsid w:val="005356FA"/>
    <w:rsid w:val="00540667"/>
    <w:rsid w:val="0054460B"/>
    <w:rsid w:val="005B41C8"/>
    <w:rsid w:val="005E5661"/>
    <w:rsid w:val="00604725"/>
    <w:rsid w:val="006056FE"/>
    <w:rsid w:val="00616C3B"/>
    <w:rsid w:val="00637446"/>
    <w:rsid w:val="00643BB5"/>
    <w:rsid w:val="006771D6"/>
    <w:rsid w:val="00695639"/>
    <w:rsid w:val="006C49A6"/>
    <w:rsid w:val="00716BA4"/>
    <w:rsid w:val="007212BB"/>
    <w:rsid w:val="00723562"/>
    <w:rsid w:val="00732019"/>
    <w:rsid w:val="00774882"/>
    <w:rsid w:val="00781D49"/>
    <w:rsid w:val="008053E6"/>
    <w:rsid w:val="00811B86"/>
    <w:rsid w:val="00816FC5"/>
    <w:rsid w:val="00822366"/>
    <w:rsid w:val="0082419E"/>
    <w:rsid w:val="00833866"/>
    <w:rsid w:val="00853468"/>
    <w:rsid w:val="00855101"/>
    <w:rsid w:val="0086490C"/>
    <w:rsid w:val="008734EE"/>
    <w:rsid w:val="00875880"/>
    <w:rsid w:val="00876DE9"/>
    <w:rsid w:val="008A51E9"/>
    <w:rsid w:val="00937DF8"/>
    <w:rsid w:val="00941C37"/>
    <w:rsid w:val="00951818"/>
    <w:rsid w:val="009F3599"/>
    <w:rsid w:val="00A12E90"/>
    <w:rsid w:val="00A13182"/>
    <w:rsid w:val="00A534DB"/>
    <w:rsid w:val="00A70951"/>
    <w:rsid w:val="00A843D4"/>
    <w:rsid w:val="00AC40DB"/>
    <w:rsid w:val="00AC42AE"/>
    <w:rsid w:val="00AE65B3"/>
    <w:rsid w:val="00B70AA5"/>
    <w:rsid w:val="00B855F5"/>
    <w:rsid w:val="00BA4A26"/>
    <w:rsid w:val="00BA5D23"/>
    <w:rsid w:val="00BB0736"/>
    <w:rsid w:val="00BD0689"/>
    <w:rsid w:val="00BD29CF"/>
    <w:rsid w:val="00BE3428"/>
    <w:rsid w:val="00BE61BA"/>
    <w:rsid w:val="00BE6840"/>
    <w:rsid w:val="00C210B8"/>
    <w:rsid w:val="00C2476F"/>
    <w:rsid w:val="00C774AA"/>
    <w:rsid w:val="00C90BAD"/>
    <w:rsid w:val="00CA56CF"/>
    <w:rsid w:val="00CA7B04"/>
    <w:rsid w:val="00CB5E65"/>
    <w:rsid w:val="00CE370F"/>
    <w:rsid w:val="00D0010F"/>
    <w:rsid w:val="00D44E1C"/>
    <w:rsid w:val="00DD66A9"/>
    <w:rsid w:val="00E276B9"/>
    <w:rsid w:val="00E4494D"/>
    <w:rsid w:val="00E63B15"/>
    <w:rsid w:val="00E96DD4"/>
    <w:rsid w:val="00EA67A0"/>
    <w:rsid w:val="00ED1CCA"/>
    <w:rsid w:val="00ED5768"/>
    <w:rsid w:val="00ED5EAF"/>
    <w:rsid w:val="00EF1073"/>
    <w:rsid w:val="00F230E3"/>
    <w:rsid w:val="00F24FE6"/>
    <w:rsid w:val="00F3190A"/>
    <w:rsid w:val="00F601A8"/>
    <w:rsid w:val="00F64F8D"/>
    <w:rsid w:val="00F65D49"/>
    <w:rsid w:val="00F74AE1"/>
    <w:rsid w:val="00F82EBE"/>
    <w:rsid w:val="00FC1C82"/>
    <w:rsid w:val="00FD1D01"/>
    <w:rsid w:val="00FE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3C8957"/>
  <w15:docId w15:val="{12B2E93E-EEE4-425B-A847-20D611DC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366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C247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3C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003CE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03CE2"/>
    <w:rPr>
      <w:sz w:val="24"/>
      <w:szCs w:val="24"/>
      <w:lang w:val="bg-BG" w:eastAsia="bg-BG" w:bidi="ar-SA"/>
    </w:rPr>
  </w:style>
  <w:style w:type="table" w:styleId="TableGrid">
    <w:name w:val="Table Grid"/>
    <w:basedOn w:val="TableNormal"/>
    <w:rsid w:val="00003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03CE2"/>
    <w:rPr>
      <w:sz w:val="24"/>
      <w:szCs w:val="24"/>
      <w:lang w:val="bg-BG" w:eastAsia="bg-BG" w:bidi="ar-SA"/>
    </w:rPr>
  </w:style>
  <w:style w:type="paragraph" w:styleId="Title">
    <w:name w:val="Title"/>
    <w:basedOn w:val="Normal"/>
    <w:next w:val="Normal"/>
    <w:link w:val="TitleChar"/>
    <w:qFormat/>
    <w:rsid w:val="005356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356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rsid w:val="00F24FE6"/>
    <w:pPr>
      <w:ind w:left="1843" w:hanging="1843"/>
      <w:jc w:val="both"/>
    </w:pPr>
    <w:rPr>
      <w:b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24FE6"/>
    <w:rPr>
      <w:b/>
      <w:sz w:val="28"/>
      <w:lang w:eastAsia="en-US"/>
    </w:rPr>
  </w:style>
  <w:style w:type="paragraph" w:styleId="BodyText2">
    <w:name w:val="Body Text 2"/>
    <w:basedOn w:val="Normal"/>
    <w:link w:val="BodyText2Char"/>
    <w:rsid w:val="00F24FE6"/>
    <w:pPr>
      <w:ind w:right="-90"/>
      <w:jc w:val="both"/>
    </w:pPr>
    <w:rPr>
      <w:rFonts w:ascii="Tahoma" w:hAnsi="Tahoma"/>
      <w:sz w:val="28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F24FE6"/>
    <w:rPr>
      <w:rFonts w:ascii="Tahoma" w:hAnsi="Tahoma"/>
      <w:sz w:val="28"/>
      <w:lang w:eastAsia="en-US"/>
    </w:rPr>
  </w:style>
  <w:style w:type="paragraph" w:styleId="BodyTextIndent2">
    <w:name w:val="Body Text Indent 2"/>
    <w:basedOn w:val="Normal"/>
    <w:link w:val="BodyTextIndent2Char"/>
    <w:rsid w:val="00F24FE6"/>
    <w:pPr>
      <w:ind w:firstLine="426"/>
      <w:jc w:val="both"/>
    </w:pPr>
    <w:rPr>
      <w:sz w:val="28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24FE6"/>
    <w:rPr>
      <w:sz w:val="28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F24F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24FE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A56CF"/>
    <w:rPr>
      <w:sz w:val="24"/>
      <w:szCs w:val="24"/>
    </w:rPr>
  </w:style>
  <w:style w:type="character" w:styleId="Strong">
    <w:name w:val="Strong"/>
    <w:basedOn w:val="DefaultParagraphFont"/>
    <w:qFormat/>
    <w:rsid w:val="00875880"/>
    <w:rPr>
      <w:b/>
      <w:bCs/>
    </w:rPr>
  </w:style>
  <w:style w:type="paragraph" w:customStyle="1" w:styleId="Default">
    <w:name w:val="Default"/>
    <w:rsid w:val="006056F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2476F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AC4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24223-71BE-49A3-9FE3-D53BC436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2293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l.stoyanovich</dc:creator>
  <cp:lastModifiedBy>Doychin</cp:lastModifiedBy>
  <cp:revision>68</cp:revision>
  <cp:lastPrinted>2017-08-29T12:55:00Z</cp:lastPrinted>
  <dcterms:created xsi:type="dcterms:W3CDTF">2017-08-29T12:55:00Z</dcterms:created>
  <dcterms:modified xsi:type="dcterms:W3CDTF">2025-08-20T13:56:00Z</dcterms:modified>
</cp:coreProperties>
</file>